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66" w:rsidRPr="008B6866" w:rsidRDefault="008B6866" w:rsidP="008B6866">
      <w:pPr>
        <w:pStyle w:val="a3"/>
        <w:shd w:val="clear" w:color="auto" w:fill="FFFFFF"/>
        <w:spacing w:before="0" w:beforeAutospacing="0" w:after="0" w:afterAutospacing="0"/>
        <w:ind w:firstLine="709"/>
        <w:jc w:val="both"/>
        <w:rPr>
          <w:b/>
          <w:color w:val="000000" w:themeColor="text1"/>
        </w:rPr>
      </w:pPr>
      <w:r w:rsidRPr="008B6866">
        <w:rPr>
          <w:b/>
          <w:color w:val="000000" w:themeColor="text1"/>
        </w:rPr>
        <w:t>Введен новый административный состав в Кодекс Российской Федерации об административных правонарушениях</w:t>
      </w:r>
    </w:p>
    <w:p w:rsidR="008B6866" w:rsidRPr="008B6866" w:rsidRDefault="008B6866" w:rsidP="008B6866">
      <w:pPr>
        <w:pStyle w:val="a3"/>
        <w:shd w:val="clear" w:color="auto" w:fill="FFFFFF"/>
        <w:spacing w:before="0" w:beforeAutospacing="0" w:after="0" w:afterAutospacing="0"/>
        <w:ind w:firstLine="709"/>
        <w:jc w:val="both"/>
        <w:rPr>
          <w:color w:val="000000" w:themeColor="text1"/>
        </w:rPr>
      </w:pPr>
      <w:proofErr w:type="gramStart"/>
      <w:r w:rsidRPr="008B6866">
        <w:rPr>
          <w:color w:val="000000" w:themeColor="text1"/>
        </w:rPr>
        <w:t>В соответствии с Федеральным законом от 29.05.2023 № 195-ФЗ в статью 19.6.1 Кодекса Российской Федерации об административных правонарушениях (далее – КоАП РФ) внесены дополнения, предусматривающие административную ответственность за неисполнение должностными лицами контролирующих органов и учреждений обязанности по выдаче предписания об устранении выявленных нарушений или о проведении мероприятий по предотвращению причинения вреда (ущерба) охраняемым законом ценностям (ч. 4 ст. 19.6.1 КоАП РФ).</w:t>
      </w:r>
      <w:proofErr w:type="gramEnd"/>
    </w:p>
    <w:p w:rsidR="008B6866" w:rsidRPr="008B6866" w:rsidRDefault="008B6866" w:rsidP="008B6866">
      <w:pPr>
        <w:pStyle w:val="a3"/>
        <w:shd w:val="clear" w:color="auto" w:fill="FFFFFF"/>
        <w:spacing w:before="0" w:beforeAutospacing="0" w:after="0" w:afterAutospacing="0"/>
        <w:ind w:firstLine="709"/>
        <w:jc w:val="both"/>
        <w:rPr>
          <w:color w:val="000000" w:themeColor="text1"/>
        </w:rPr>
      </w:pPr>
      <w:r w:rsidRPr="008B6866">
        <w:rPr>
          <w:color w:val="000000" w:themeColor="text1"/>
        </w:rPr>
        <w:t>Санкция административного правонарушения предусматривает в качестве наказания предупреждение или административный штраф в размере от 3000 рублей до 5000 рублей.</w:t>
      </w:r>
    </w:p>
    <w:p w:rsidR="008B6866" w:rsidRPr="008B6866" w:rsidRDefault="008B6866" w:rsidP="008B6866">
      <w:pPr>
        <w:pStyle w:val="a3"/>
        <w:shd w:val="clear" w:color="auto" w:fill="FFFFFF"/>
        <w:spacing w:before="0" w:beforeAutospacing="0" w:after="0" w:afterAutospacing="0"/>
        <w:ind w:firstLine="709"/>
        <w:jc w:val="both"/>
        <w:rPr>
          <w:color w:val="000000" w:themeColor="text1"/>
        </w:rPr>
      </w:pPr>
      <w:r w:rsidRPr="008B6866">
        <w:rPr>
          <w:color w:val="000000" w:themeColor="text1"/>
        </w:rPr>
        <w:t xml:space="preserve">В случае повторного совершения указанного правонарушения (ч. 5 ст. 19.6.1 КоАП РФ) применяется наказание в виде административного штрафа </w:t>
      </w:r>
      <w:proofErr w:type="spellStart"/>
      <w:r w:rsidRPr="008B6866">
        <w:rPr>
          <w:color w:val="000000" w:themeColor="text1"/>
        </w:rPr>
        <w:t>вразмере</w:t>
      </w:r>
      <w:proofErr w:type="spellEnd"/>
      <w:r w:rsidRPr="008B6866">
        <w:rPr>
          <w:color w:val="000000" w:themeColor="text1"/>
        </w:rPr>
        <w:t xml:space="preserve"> от 5000 рублей до 15000 рублей либо дисквалификацию нарушителя на срок от 6 месяцев до 1 года.</w:t>
      </w:r>
      <w:r w:rsidRPr="008B6866">
        <w:rPr>
          <w:color w:val="000000" w:themeColor="text1"/>
        </w:rPr>
        <w:br/>
        <w:t>По замыслу авторов законопроекта административный состав позволит пресечь незаконное бездействие со стороны контрольно-надзорных органов и должностных лиц, ответственных за осуществление соответствующего государственного (муниципального) контроля и способствовать его полноценной реализации.</w:t>
      </w:r>
    </w:p>
    <w:p w:rsidR="008B6866" w:rsidRDefault="008B6866" w:rsidP="008B6866">
      <w:pPr>
        <w:pStyle w:val="a3"/>
        <w:shd w:val="clear" w:color="auto" w:fill="FFFFFF"/>
        <w:spacing w:before="0" w:beforeAutospacing="0" w:after="0" w:afterAutospacing="0"/>
        <w:ind w:firstLine="709"/>
        <w:jc w:val="both"/>
        <w:rPr>
          <w:color w:val="000000" w:themeColor="text1"/>
        </w:rPr>
      </w:pPr>
      <w:r w:rsidRPr="008B6866">
        <w:rPr>
          <w:color w:val="000000" w:themeColor="text1"/>
        </w:rPr>
        <w:t>В соответствии со ст. ст. 23.1 и 28.4 КоАП РФ дела об административных правонарушениях, предусмотренных ст. 19.6.1 КоАП РФ, возбуждаются прокурором и рассматриваются по существу судьями. Нововведения вступили в силу с 09.06.2023.</w:t>
      </w:r>
    </w:p>
    <w:p w:rsidR="008B6866" w:rsidRPr="008B6866" w:rsidRDefault="008B6866" w:rsidP="008B6866">
      <w:pPr>
        <w:pStyle w:val="a3"/>
        <w:shd w:val="clear" w:color="auto" w:fill="FFFFFF"/>
        <w:spacing w:before="0" w:beforeAutospacing="0" w:after="0" w:afterAutospacing="0"/>
        <w:ind w:firstLine="709"/>
        <w:jc w:val="both"/>
        <w:rPr>
          <w:color w:val="000000" w:themeColor="text1"/>
        </w:rPr>
      </w:pPr>
    </w:p>
    <w:p w:rsidR="00EB21A4" w:rsidRDefault="008B6866" w:rsidP="008B6866">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C11274" w:rsidRDefault="00C11274" w:rsidP="008B6866">
      <w:pPr>
        <w:spacing w:after="0" w:line="240" w:lineRule="auto"/>
        <w:rPr>
          <w:rFonts w:ascii="Times New Roman" w:hAnsi="Times New Roman" w:cs="Times New Roman"/>
          <w:color w:val="000000" w:themeColor="text1"/>
          <w:sz w:val="24"/>
          <w:szCs w:val="24"/>
        </w:rPr>
      </w:pPr>
    </w:p>
    <w:p w:rsidR="00C11274" w:rsidRPr="00C11274" w:rsidRDefault="00C11274" w:rsidP="00C11274">
      <w:pPr>
        <w:spacing w:after="0" w:line="240" w:lineRule="auto"/>
        <w:ind w:firstLine="709"/>
        <w:jc w:val="both"/>
        <w:rPr>
          <w:rFonts w:ascii="Times New Roman" w:hAnsi="Times New Roman" w:cs="Times New Roman"/>
          <w:color w:val="000000" w:themeColor="text1"/>
          <w:sz w:val="24"/>
          <w:szCs w:val="24"/>
        </w:rPr>
      </w:pPr>
    </w:p>
    <w:p w:rsidR="00C11274" w:rsidRPr="00C11274" w:rsidRDefault="00C11274" w:rsidP="00C11274">
      <w:pPr>
        <w:pStyle w:val="a3"/>
        <w:shd w:val="clear" w:color="auto" w:fill="FFFFFF"/>
        <w:spacing w:before="0" w:beforeAutospacing="0" w:after="0" w:afterAutospacing="0"/>
        <w:ind w:firstLine="709"/>
        <w:jc w:val="center"/>
        <w:rPr>
          <w:color w:val="000000" w:themeColor="text1"/>
        </w:rPr>
      </w:pPr>
      <w:r w:rsidRPr="00C11274">
        <w:rPr>
          <w:rStyle w:val="a4"/>
          <w:color w:val="000000" w:themeColor="text1"/>
        </w:rPr>
        <w:t>«Увольнение государственных и муниципальных служащих в связи с утратой доверия»</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rStyle w:val="a4"/>
          <w:color w:val="000000" w:themeColor="text1"/>
        </w:rPr>
        <w:t> </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Федеральные законы от 27.07.2004 № 79-ФЗ «О государственной гражданской службе Российской Федерации» и от 02.03.2007 № 25-ФЗ «О муниципальной службе в Российской Федерации» содержат в себе нормы, предусматривающие такой вид дисциплинарной ответственности государственных и муниципальных служащих как увольнение в связи с утратой доверия.</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Законами установлены исчерпывающие (полные) перечни оснований для применения данной меры ответственности.</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Так, согласно статье 59.2 Федерального закона «О государственной гражданской службе Российской Федерации» гражданский служащий подлежит увольнению в связи с утратой доверия в случаях:</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непринятия мер по предотвращению и (или) урегулированию конфликта интересов, стороной которого он является;</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участия на платной основе в деятельности органа управления коммерческой организацией, за исключением случаев, установленных федеральным законом;</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осуществления гражданским служащим предпринимательской деятельности;</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xml:space="preserve">–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C11274">
        <w:rPr>
          <w:color w:val="000000" w:themeColor="text1"/>
        </w:rPr>
        <w:lastRenderedPageBreak/>
        <w:t>Российской Федерации их структурных подразделений, если иное не предусмотрено международным договором России или законодательством РФ;</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В соответствии со статьей 27.1 Федерального закона «О муниципальной службе в Российской Федерации» предусмотрены два основания увольнения муниципального служащего в связи с утратой доверия:</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за непринятие мер по предотвращению и (или) урегулированию конфликта интересов, стороной которого он является;</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proofErr w:type="gramStart"/>
      <w:r w:rsidRPr="00C11274">
        <w:rPr>
          <w:color w:val="000000" w:themeColor="text1"/>
        </w:rPr>
        <w:t>В силу требований указанных выше законов при применении данного взыскания учитываются характер совершенного служащим коррупционного правонарушения, его тяжесть, обстоятельства, при которых оно совершено, соблюдение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roofErr w:type="gramEnd"/>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Так, в соответствии с пунктом 7 части 1 статьи 81 ТК РФ расторжение трудового договора по инициативе работодателя может произойти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Исходя из сложившейся судебной практики, по этому основанию (п.7 ч.1 ст. 81 ТК РФ) работника можно уволить, например, за использование вверенных ему денежных или товарных ценностей в личных целях, нарушение правил учета, хранения и выдачи этих ценностей, фиктивное списание товарных ценностей, кражу. Причем работодатель должен доказать факт совершения работником таких действий.</w:t>
      </w:r>
    </w:p>
    <w:p w:rsidR="00C11274" w:rsidRPr="00C11274" w:rsidRDefault="00C11274" w:rsidP="00C11274">
      <w:pPr>
        <w:pStyle w:val="a3"/>
        <w:shd w:val="clear" w:color="auto" w:fill="FFFFFF"/>
        <w:spacing w:before="0" w:beforeAutospacing="0" w:after="0" w:afterAutospacing="0"/>
        <w:ind w:firstLine="709"/>
        <w:jc w:val="both"/>
        <w:rPr>
          <w:color w:val="000000" w:themeColor="text1"/>
        </w:rPr>
      </w:pPr>
      <w:r w:rsidRPr="00C11274">
        <w:rPr>
          <w:color w:val="000000" w:themeColor="text1"/>
        </w:rPr>
        <w:t>Кроме того, работник может быть уволен по названному основанию и за проступки, совершенные вне рабочего времени, такие как кража, дача взятки или ее получение. Факт совершения подобных действий уже устанавливает не работодатель, а соответствующий орган (суд), вынося обвинительный приговор.</w:t>
      </w:r>
    </w:p>
    <w:p w:rsidR="00C11274" w:rsidRPr="008B6866" w:rsidRDefault="00C11274" w:rsidP="00C11274">
      <w:pPr>
        <w:pStyle w:val="a3"/>
        <w:shd w:val="clear" w:color="auto" w:fill="FFFFFF"/>
        <w:spacing w:before="0" w:beforeAutospacing="0" w:after="0" w:afterAutospacing="0"/>
        <w:ind w:firstLine="709"/>
        <w:jc w:val="both"/>
        <w:rPr>
          <w:color w:val="000000" w:themeColor="text1"/>
        </w:rPr>
      </w:pPr>
    </w:p>
    <w:p w:rsidR="00C11274" w:rsidRDefault="00C11274" w:rsidP="00C11274">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C11274" w:rsidRDefault="00C11274" w:rsidP="00C11274">
      <w:pPr>
        <w:spacing w:after="0" w:line="240" w:lineRule="auto"/>
        <w:rPr>
          <w:rFonts w:ascii="Times New Roman" w:hAnsi="Times New Roman" w:cs="Times New Roman"/>
          <w:color w:val="000000" w:themeColor="text1"/>
          <w:sz w:val="24"/>
          <w:szCs w:val="24"/>
        </w:rPr>
      </w:pPr>
    </w:p>
    <w:p w:rsidR="00C11274" w:rsidRPr="00C11274" w:rsidRDefault="00C11274" w:rsidP="00C11274">
      <w:pPr>
        <w:spacing w:after="0" w:line="240" w:lineRule="auto"/>
        <w:ind w:firstLine="709"/>
        <w:jc w:val="both"/>
        <w:rPr>
          <w:rFonts w:ascii="Times New Roman" w:hAnsi="Times New Roman" w:cs="Times New Roman"/>
          <w:color w:val="000000" w:themeColor="text1"/>
          <w:sz w:val="24"/>
          <w:szCs w:val="24"/>
        </w:rPr>
      </w:pPr>
    </w:p>
    <w:p w:rsidR="000956CC" w:rsidRPr="000956CC" w:rsidRDefault="000956CC" w:rsidP="000956CC">
      <w:pPr>
        <w:spacing w:after="0" w:line="240" w:lineRule="auto"/>
        <w:rPr>
          <w:rFonts w:ascii="Times New Roman" w:hAnsi="Times New Roman" w:cs="Times New Roman"/>
          <w:color w:val="000000" w:themeColor="text1"/>
          <w:sz w:val="24"/>
          <w:szCs w:val="24"/>
        </w:rPr>
      </w:pPr>
    </w:p>
    <w:p w:rsidR="000956CC" w:rsidRPr="000956CC" w:rsidRDefault="000956CC" w:rsidP="000956CC">
      <w:pPr>
        <w:spacing w:after="0" w:line="240" w:lineRule="auto"/>
        <w:ind w:firstLine="567"/>
        <w:contextualSpacing/>
        <w:jc w:val="center"/>
        <w:rPr>
          <w:rFonts w:ascii="Times New Roman" w:hAnsi="Times New Roman" w:cs="Times New Roman"/>
          <w:b/>
          <w:color w:val="000000" w:themeColor="text1"/>
          <w:sz w:val="24"/>
          <w:szCs w:val="24"/>
        </w:rPr>
      </w:pPr>
      <w:r w:rsidRPr="000956CC">
        <w:rPr>
          <w:rFonts w:ascii="Times New Roman" w:hAnsi="Times New Roman" w:cs="Times New Roman"/>
          <w:b/>
          <w:color w:val="000000" w:themeColor="text1"/>
          <w:sz w:val="24"/>
          <w:szCs w:val="24"/>
        </w:rPr>
        <w:t>Прокуратура информирует об изменениях законодательства, регулирующего оказание платных медицинских услуг</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xml:space="preserve"> </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Правительство Российской Федерации утвердило новые Правила оказания платных медицинских услуг, которые начнут действовать с 1 сентября 2023 года и прекратят свое действие 1 сентября 2026 года (Постановление Правительства РФ от 11.05.2023 № 736).</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Так, при оказании платных услуг помимо порядков оказания медицинской помощи медицинские организации должны будут руководствоваться:</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xml:space="preserve">– положением об организации оказания медицинской помощи по видам медицинской помощи, </w:t>
      </w:r>
      <w:proofErr w:type="gramStart"/>
      <w:r w:rsidRPr="000956CC">
        <w:rPr>
          <w:rFonts w:ascii="Times New Roman" w:hAnsi="Times New Roman" w:cs="Times New Roman"/>
          <w:color w:val="000000" w:themeColor="text1"/>
          <w:sz w:val="24"/>
          <w:szCs w:val="24"/>
        </w:rPr>
        <w:t>которое</w:t>
      </w:r>
      <w:proofErr w:type="gramEnd"/>
      <w:r w:rsidRPr="000956CC">
        <w:rPr>
          <w:rFonts w:ascii="Times New Roman" w:hAnsi="Times New Roman" w:cs="Times New Roman"/>
          <w:color w:val="000000" w:themeColor="text1"/>
          <w:sz w:val="24"/>
          <w:szCs w:val="24"/>
        </w:rPr>
        <w:t xml:space="preserve"> утверждается Минздравом России;</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клиническими рекомендациями;</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стандартами медицинской помощи.</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В случае временного приостановления работы медицинской организации для проведения санитарных, ремонтных и иных мероприятий информация об этом должна быть размещена на сайте организации (с указанием даты приостановления деятельности и времени, в течение которого организация работать не будет).</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Дополнен перечень информации, которую медицинская организация должна предоставить пациенту при оказании платных медицинских услуг, среди них:</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сроки ожидания бесплатной медицинской помощи (если медицинская организация участвует в территориальной программе ОМС);</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сроки ожидания платной медицинской помощи;</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график работы врачей, оказывающих платные медицинские услуги;</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xml:space="preserve">– перечень льгот, предоставляемых при оказании платных </w:t>
      </w:r>
      <w:proofErr w:type="spellStart"/>
      <w:r w:rsidRPr="000956CC">
        <w:rPr>
          <w:rFonts w:ascii="Times New Roman" w:hAnsi="Times New Roman" w:cs="Times New Roman"/>
          <w:color w:val="000000" w:themeColor="text1"/>
          <w:sz w:val="24"/>
          <w:szCs w:val="24"/>
        </w:rPr>
        <w:t>медуслуг</w:t>
      </w:r>
      <w:proofErr w:type="spellEnd"/>
      <w:r w:rsidRPr="000956CC">
        <w:rPr>
          <w:rFonts w:ascii="Times New Roman" w:hAnsi="Times New Roman" w:cs="Times New Roman"/>
          <w:color w:val="000000" w:themeColor="text1"/>
          <w:sz w:val="24"/>
          <w:szCs w:val="24"/>
        </w:rPr>
        <w:t>, а также перечень лиц, которые могут претендовать на льготы;</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форма и способы направления обращений (жалоб) и т. д.</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В договоре должны быть прописаны порядок и условия выдачи пациенту или его законному представителю копии медицинских документов (или выписки из них), которые отражают состояние здоровья пациента после получения платных медицинских услуг. В этом документе должны быть указаны сведения о результатах обследования, диагнозе, методах лечения, а также об используемых при предоставлении платных медицинских услуг лекарствах и медицинских изделиях.</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За предоставление выписки дополнительная плата не взимается.</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Дополнительные платные медицинские услуги, непоименованные в договоре, должны быть оформлены дополнительным соглашением или новым договором с указанием перечня дополнительных услуг и их стоимости.</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Установлена обязанность медицинской организации выдать по требованию пациента следующие документы:</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копия договора с приложениями и дополнительными соглашениями к нему;</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0956CC">
        <w:rPr>
          <w:rFonts w:ascii="Times New Roman" w:hAnsi="Times New Roman" w:cs="Times New Roman"/>
          <w:color w:val="000000" w:themeColor="text1"/>
          <w:sz w:val="24"/>
          <w:szCs w:val="24"/>
        </w:rPr>
        <w:t>– справка об оплате медицинских услуг по установленной форме;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roofErr w:type="gramEnd"/>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документы установленного образца, подтверждающие оплату лекарств.</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Кроме того, медицинская организация будет обязана предоставлять пациентам сведения, позволяющие идентифицировать имплантированное в организм человека медицинское изделие (если проводилось такое вмешательство).</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Отдельный раздел посвящен особенностям оказания медицинских услуг при заключении договора дистанционным способом, через сайт медицинской организации. Установлен перечень сведений, с которыми может ознакомиться пациент при заключении такого договора, а также обязанность исполнителя разместить их (или ссылку на них) на главной странице сайта.</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Договор считается заключенным с момента оформления сторонами согласия либо совершения действий по исполнению договора (в том числе по оплате медицинских услуг). С этого момента договор остается неизменным, и медицинская организация не может изменять его условия в одностороннем порядке.</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После заключения договора пациенту должно прийти подтверждение с номером договора или иным способом идентификации договора, который позволяет получить информацию о заключенном договоре и его условиях. Пациент также может потребовать свой экземпляр договора, подписанный электронной подписью исполнителя.</w:t>
      </w:r>
    </w:p>
    <w:p w:rsidR="000956CC" w:rsidRP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p>
    <w:p w:rsidR="00C11274"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r w:rsidRPr="000956CC">
        <w:rPr>
          <w:rFonts w:ascii="Times New Roman" w:hAnsi="Times New Roman" w:cs="Times New Roman"/>
          <w:color w:val="000000" w:themeColor="text1"/>
          <w:sz w:val="24"/>
          <w:szCs w:val="24"/>
        </w:rPr>
        <w:t xml:space="preserve">Для идентификации пациента может использоваться учетная запись на Едином портале </w:t>
      </w:r>
      <w:proofErr w:type="spellStart"/>
      <w:r w:rsidRPr="000956CC">
        <w:rPr>
          <w:rFonts w:ascii="Times New Roman" w:hAnsi="Times New Roman" w:cs="Times New Roman"/>
          <w:color w:val="000000" w:themeColor="text1"/>
          <w:sz w:val="24"/>
          <w:szCs w:val="24"/>
        </w:rPr>
        <w:t>госуслуг</w:t>
      </w:r>
      <w:proofErr w:type="spellEnd"/>
      <w:r w:rsidRPr="000956CC">
        <w:rPr>
          <w:rFonts w:ascii="Times New Roman" w:hAnsi="Times New Roman" w:cs="Times New Roman"/>
          <w:color w:val="000000" w:themeColor="text1"/>
          <w:sz w:val="24"/>
          <w:szCs w:val="24"/>
        </w:rPr>
        <w:t>. Договор подписывается электронными подписями сторон. Пациент вправе пользоваться любым видом электронной подписи, включая простую (то есть логин и пароль), а исполнитель обязан использовать усиленную квалифицированную электронную подпись.</w:t>
      </w:r>
    </w:p>
    <w:p w:rsidR="000956CC" w:rsidRDefault="000956CC" w:rsidP="000956CC">
      <w:pPr>
        <w:spacing w:after="0" w:line="240" w:lineRule="auto"/>
        <w:ind w:firstLine="567"/>
        <w:contextualSpacing/>
        <w:jc w:val="both"/>
        <w:rPr>
          <w:rFonts w:ascii="Times New Roman" w:hAnsi="Times New Roman" w:cs="Times New Roman"/>
          <w:color w:val="000000" w:themeColor="text1"/>
          <w:sz w:val="24"/>
          <w:szCs w:val="24"/>
        </w:rPr>
      </w:pPr>
    </w:p>
    <w:p w:rsidR="000956CC" w:rsidRDefault="000956CC" w:rsidP="000956CC">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0956CC" w:rsidRDefault="000956CC" w:rsidP="000956CC">
      <w:pPr>
        <w:spacing w:after="0" w:line="240" w:lineRule="auto"/>
        <w:rPr>
          <w:rFonts w:ascii="Times New Roman" w:hAnsi="Times New Roman" w:cs="Times New Roman"/>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Дееспособность несовершеннолетних в возрасте от четырнадцати до восемнадцати лет</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Несовершеннолетние в возрасте от четырнадцати до восемнадцати лет совершают сделки, за </w:t>
      </w:r>
      <w:proofErr w:type="gramStart"/>
      <w:r w:rsidRPr="001D59B8">
        <w:rPr>
          <w:rFonts w:ascii="Times New Roman" w:hAnsi="Times New Roman" w:cs="Times New Roman"/>
          <w:color w:val="000000" w:themeColor="text1"/>
          <w:sz w:val="24"/>
          <w:szCs w:val="24"/>
        </w:rPr>
        <w:t>исключением</w:t>
      </w:r>
      <w:proofErr w:type="gramEnd"/>
      <w:r w:rsidRPr="001D59B8">
        <w:rPr>
          <w:rFonts w:ascii="Times New Roman" w:hAnsi="Times New Roman" w:cs="Times New Roman"/>
          <w:color w:val="000000" w:themeColor="text1"/>
          <w:sz w:val="24"/>
          <w:szCs w:val="24"/>
        </w:rPr>
        <w:t xml:space="preserve"> названных в пункте 2 ст. 26 ГК РФ, с письменного согласия своих законных представителей - родителей, усыновителей или попечителя.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Несовершеннолетние в возрасте от четырнадцати до восемнадцати лет вправе самостоятельно, без согласия родителей, усыновителей и попечителя: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1) распоряжаться своими заработком, стипендией и иными доходами;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3) в соответствии с законом вносить вклады в кредитные организации и распоряжаться ими;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4) совершать мелкие бытовые сделки и иные сделки, предусмотренные пунктом 2 ст. 28 ГК РФ.</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По достижении шестнадцати лет несовершеннолетние также вправе быть членами кооперативов в соответствии с законами о кооперативах.</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ст. 26 ГК РФ. За причиненный ими вред такие несовершеннолетние несут ответственность в соответствии с ГК РФ.</w:t>
      </w:r>
    </w:p>
    <w:p w:rsid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 2 ст. 21 или со ст. 27 ГК</w:t>
      </w:r>
      <w:proofErr w:type="gramEnd"/>
      <w:r w:rsidRPr="001D59B8">
        <w:rPr>
          <w:rFonts w:ascii="Times New Roman" w:hAnsi="Times New Roman" w:cs="Times New Roman"/>
          <w:color w:val="000000" w:themeColor="text1"/>
          <w:sz w:val="24"/>
          <w:szCs w:val="24"/>
        </w:rPr>
        <w:t xml:space="preserve"> РФ.</w:t>
      </w:r>
    </w:p>
    <w:p w:rsid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
    <w:p w:rsidR="001D59B8" w:rsidRDefault="001D59B8" w:rsidP="001D59B8">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
    <w:p w:rsidR="001D59B8" w:rsidRPr="001D59B8" w:rsidRDefault="002E508D" w:rsidP="001D59B8">
      <w:pPr>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К</w:t>
      </w:r>
      <w:r w:rsidR="001D59B8" w:rsidRPr="001D59B8">
        <w:rPr>
          <w:rFonts w:ascii="Times New Roman" w:hAnsi="Times New Roman" w:cs="Times New Roman"/>
          <w:b/>
          <w:bCs/>
          <w:color w:val="000000" w:themeColor="text1"/>
          <w:sz w:val="24"/>
          <w:szCs w:val="24"/>
        </w:rPr>
        <w:t>онтакты ребенка с родителем, родительские права которого ограничены судом</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 xml:space="preserve"> Защита ребенка от информации, пропаганды и агитации, </w:t>
      </w:r>
      <w:proofErr w:type="gramStart"/>
      <w:r w:rsidRPr="001D59B8">
        <w:rPr>
          <w:rFonts w:ascii="Times New Roman" w:hAnsi="Times New Roman" w:cs="Times New Roman"/>
          <w:b/>
          <w:bCs/>
          <w:color w:val="000000" w:themeColor="text1"/>
          <w:sz w:val="24"/>
          <w:szCs w:val="24"/>
        </w:rPr>
        <w:t>наносящих</w:t>
      </w:r>
      <w:proofErr w:type="gramEnd"/>
      <w:r w:rsidRPr="001D59B8">
        <w:rPr>
          <w:rFonts w:ascii="Times New Roman" w:hAnsi="Times New Roman" w:cs="Times New Roman"/>
          <w:b/>
          <w:bCs/>
          <w:color w:val="000000" w:themeColor="text1"/>
          <w:sz w:val="24"/>
          <w:szCs w:val="24"/>
        </w:rPr>
        <w:t xml:space="preserve"> вред его здоровью, нравственному и духовному развитию</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 xml:space="preserve">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w:t>
      </w:r>
      <w:proofErr w:type="spellStart"/>
      <w:r w:rsidRPr="001D59B8">
        <w:rPr>
          <w:rFonts w:ascii="Times New Roman" w:hAnsi="Times New Roman" w:cs="Times New Roman"/>
          <w:color w:val="000000" w:themeColor="text1"/>
          <w:sz w:val="24"/>
          <w:szCs w:val="24"/>
        </w:rPr>
        <w:t>никотинсодержащей</w:t>
      </w:r>
      <w:proofErr w:type="spellEnd"/>
      <w:r w:rsidRPr="001D59B8">
        <w:rPr>
          <w:rFonts w:ascii="Times New Roman" w:hAnsi="Times New Roman" w:cs="Times New Roman"/>
          <w:color w:val="000000" w:themeColor="text1"/>
          <w:sz w:val="24"/>
          <w:szCs w:val="24"/>
        </w:rPr>
        <w:t xml:space="preserve"> продукции или устройств для потребления </w:t>
      </w:r>
      <w:proofErr w:type="spellStart"/>
      <w:r w:rsidRPr="001D59B8">
        <w:rPr>
          <w:rFonts w:ascii="Times New Roman" w:hAnsi="Times New Roman" w:cs="Times New Roman"/>
          <w:color w:val="000000" w:themeColor="text1"/>
          <w:sz w:val="24"/>
          <w:szCs w:val="24"/>
        </w:rPr>
        <w:t>никотинсодержащей</w:t>
      </w:r>
      <w:proofErr w:type="spellEnd"/>
      <w:r w:rsidRPr="001D59B8">
        <w:rPr>
          <w:rFonts w:ascii="Times New Roman" w:hAnsi="Times New Roman" w:cs="Times New Roman"/>
          <w:color w:val="000000" w:themeColor="text1"/>
          <w:sz w:val="24"/>
          <w:szCs w:val="24"/>
        </w:rPr>
        <w:t xml:space="preserve">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w:t>
      </w:r>
      <w:proofErr w:type="gramEnd"/>
      <w:r w:rsidRPr="001D59B8">
        <w:rPr>
          <w:rFonts w:ascii="Times New Roman" w:hAnsi="Times New Roman" w:cs="Times New Roman"/>
          <w:color w:val="000000" w:themeColor="text1"/>
          <w:sz w:val="24"/>
          <w:szCs w:val="24"/>
        </w:rPr>
        <w:t xml:space="preserve"> </w:t>
      </w:r>
      <w:proofErr w:type="gramStart"/>
      <w:r w:rsidRPr="001D59B8">
        <w:rPr>
          <w:rFonts w:ascii="Times New Roman" w:hAnsi="Times New Roman" w:cs="Times New Roman"/>
          <w:color w:val="000000" w:themeColor="text1"/>
          <w:sz w:val="24"/>
          <w:szCs w:val="24"/>
        </w:rPr>
        <w:t>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roofErr w:type="gramEnd"/>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w:t>
      </w:r>
      <w:proofErr w:type="gramEnd"/>
      <w:r w:rsidRPr="001D59B8">
        <w:rPr>
          <w:rFonts w:ascii="Times New Roman" w:hAnsi="Times New Roman" w:cs="Times New Roman"/>
          <w:color w:val="000000" w:themeColor="text1"/>
          <w:sz w:val="24"/>
          <w:szCs w:val="24"/>
        </w:rPr>
        <w:t xml:space="preserve"> о защите детей от информации, причиняющей вред их здоровью и (или) развитию.</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Ответственность юридических лиц за коррупционные правонарушения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случае</w:t>
      </w:r>
      <w:proofErr w:type="gramStart"/>
      <w:r w:rsidRPr="001D59B8">
        <w:rPr>
          <w:rFonts w:ascii="Times New Roman" w:hAnsi="Times New Roman" w:cs="Times New Roman"/>
          <w:color w:val="000000" w:themeColor="text1"/>
          <w:sz w:val="24"/>
          <w:szCs w:val="24"/>
        </w:rPr>
        <w:t>,</w:t>
      </w:r>
      <w:proofErr w:type="gramEnd"/>
      <w:r w:rsidRPr="001D59B8">
        <w:rPr>
          <w:rFonts w:ascii="Times New Roman" w:hAnsi="Times New Roman" w:cs="Times New Roman"/>
          <w:color w:val="000000" w:themeColor="text1"/>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Данные положения распространяются на иностранные юридические лица в случаях, предусмотренных законодательством Российской Федерации.</w:t>
      </w:r>
    </w:p>
    <w:p w:rsidR="002E508D" w:rsidRDefault="002E508D" w:rsidP="002E508D">
      <w:pPr>
        <w:spacing w:after="0" w:line="240" w:lineRule="auto"/>
        <w:rPr>
          <w:rFonts w:ascii="Times New Roman" w:hAnsi="Times New Roman" w:cs="Times New Roman"/>
          <w:color w:val="000000" w:themeColor="text1"/>
          <w:sz w:val="24"/>
          <w:szCs w:val="24"/>
        </w:rPr>
      </w:pP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Об уголовной ответственности за посредничество во взяточничестве</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Российском законодательстве имеется несколько составов преступлений, безусловно относящихся к преступлениям коррупционной направленности. Среди них не совсем обычное преступление – посредничество во взятке.</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Термин «посредничество во взяточничестве» раскрыт в первой части ст. 291.1. Под ним подразумевают два варианта возможных действий, которые составляют объективную сторону преступления: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Сама передача взятки по просьбе, поручению взяточника или того, в чьих интересах взятка передается.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Другая помощь в достижении, реализации договоренности о получении и даче взятки – любые действия, цель которых содействие в достижении конечной цели взяточников и тех, кто взятку передает. </w:t>
      </w:r>
      <w:proofErr w:type="gramStart"/>
      <w:r w:rsidRPr="001D59B8">
        <w:rPr>
          <w:rFonts w:ascii="Times New Roman" w:hAnsi="Times New Roman" w:cs="Times New Roman"/>
          <w:color w:val="000000" w:themeColor="text1"/>
          <w:sz w:val="24"/>
          <w:szCs w:val="24"/>
        </w:rPr>
        <w:t>Например, это поиск должностного лица, способного «решить вопрос», переговоры, уговоры к «помощи» взяткодателю и прочие.</w:t>
      </w:r>
      <w:proofErr w:type="gramEnd"/>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Посредник – связующее взяткополучателя и взяткодателя звено, он не имеет собственного интереса во взятке, действует в интересах ее сторон, не используя в качестве взятки свое имущество. Посредником во взяточничестве в определенных обстоятельствах может являться подчиненный, передавший взятку по поручению своего руководителя, который при таких обстоятельствах может отвечать по УК как взяткодатель по ст. 291 УК РФ.</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От настоящего посредничества нужно отличать мошенничество, имеющее с ним общие черты. Как мошенничество могут быть квалифицированы действия человека, вызвавшегося оказать услуги посредника между получателем взятки и взяткодателем, который реально этого делать не собирался, а полученные для передачи в качестве взятки ценности присвоил себе. При этом в действиях передавшего ценности для дачи взятки, могут быть усмотрены признаки покушения на дачу взятки.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Как пример можно привести ситуацию, когда матери призывника предложили «решить» вопрос о признании ребенка негодным к военной службе. Обратилась к ней знакомая мед</w:t>
      </w:r>
      <w:proofErr w:type="gramStart"/>
      <w:r w:rsidRPr="001D59B8">
        <w:rPr>
          <w:rFonts w:ascii="Times New Roman" w:hAnsi="Times New Roman" w:cs="Times New Roman"/>
          <w:color w:val="000000" w:themeColor="text1"/>
          <w:sz w:val="24"/>
          <w:szCs w:val="24"/>
        </w:rPr>
        <w:t>.</w:t>
      </w:r>
      <w:proofErr w:type="gramEnd"/>
      <w:r w:rsidRPr="001D59B8">
        <w:rPr>
          <w:rFonts w:ascii="Times New Roman" w:hAnsi="Times New Roman" w:cs="Times New Roman"/>
          <w:color w:val="000000" w:themeColor="text1"/>
          <w:sz w:val="24"/>
          <w:szCs w:val="24"/>
        </w:rPr>
        <w:t xml:space="preserve"> </w:t>
      </w:r>
      <w:proofErr w:type="gramStart"/>
      <w:r w:rsidRPr="001D59B8">
        <w:rPr>
          <w:rFonts w:ascii="Times New Roman" w:hAnsi="Times New Roman" w:cs="Times New Roman"/>
          <w:color w:val="000000" w:themeColor="text1"/>
          <w:sz w:val="24"/>
          <w:szCs w:val="24"/>
        </w:rPr>
        <w:t>с</w:t>
      </w:r>
      <w:proofErr w:type="gramEnd"/>
      <w:r w:rsidRPr="001D59B8">
        <w:rPr>
          <w:rFonts w:ascii="Times New Roman" w:hAnsi="Times New Roman" w:cs="Times New Roman"/>
          <w:color w:val="000000" w:themeColor="text1"/>
          <w:sz w:val="24"/>
          <w:szCs w:val="24"/>
        </w:rPr>
        <w:t>естра, имеющая доступ к документации медицинской комиссии при призыве. Для решения «вопроса» предложила дать ей денежные средства с целью якобы в дальнейшем передать их должностному лицу для принятия такого решения. При этом «посредница» заведомо была осведомлена о наличии у мальчика диагноза, препятствующего признанию его годным, а также о том, что заключение о его негодности уже имеется. Деньги, полученные от матери, передавать никому не собиралась, просто присвоив их себе.</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Следует указать, что помимо ст. 159 УК РФ «Мошенничество», в действиях фальшивого посредника могут быть признаки подстрекательства к покушению на дачу взятки в случае, если первоначально никто не собирался давать взятку, а поддался уговорам «посредника».</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Согласно норме статьи 291.1 Уголовного кодекса Российской Федерации, уголовно наказуемыми являются действия посредника, которые выражаются: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обещании</w:t>
      </w:r>
      <w:proofErr w:type="gramEnd"/>
      <w:r w:rsidRPr="001D59B8">
        <w:rPr>
          <w:rFonts w:ascii="Times New Roman" w:hAnsi="Times New Roman" w:cs="Times New Roman"/>
          <w:color w:val="000000" w:themeColor="text1"/>
          <w:sz w:val="24"/>
          <w:szCs w:val="24"/>
        </w:rPr>
        <w:t xml:space="preserve"> или предложении посредничества во взяточничестве;</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непосредственная передача взятки должностному лицу по поручению взяткодателя или взяткополучателя;</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любое иное способствование взяткодателю или взяткополучателю в достижении либо реализации соглашения между ними о получении и даче взятки (например, ведение переговоров по поручению взяткодателя или взяткополучателя, подыскание соответствующего должностного лица, склонение его к оказанию содействия взяткодателю)</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Существует несколько характеристик, присущих посреднику, однако </w:t>
      </w:r>
      <w:proofErr w:type="gramStart"/>
      <w:r w:rsidRPr="001D59B8">
        <w:rPr>
          <w:rFonts w:ascii="Times New Roman" w:hAnsi="Times New Roman" w:cs="Times New Roman"/>
          <w:color w:val="000000" w:themeColor="text1"/>
          <w:sz w:val="24"/>
          <w:szCs w:val="24"/>
        </w:rPr>
        <w:t>основная</w:t>
      </w:r>
      <w:proofErr w:type="gramEnd"/>
      <w:r w:rsidRPr="001D59B8">
        <w:rPr>
          <w:rFonts w:ascii="Times New Roman" w:hAnsi="Times New Roman" w:cs="Times New Roman"/>
          <w:color w:val="000000" w:themeColor="text1"/>
          <w:sz w:val="24"/>
          <w:szCs w:val="24"/>
        </w:rPr>
        <w:t xml:space="preserve"> среди них – это содействие взяткодателю или взяткополучателю для успешного совершения процедуры передачи взятки.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За указанные действия ответственность наступает независимо от того, в интересах взяткодателя или взяткополучателя выступает посредник. При этом его действия являются уголовно наказуемыми в том случае, если размер взятки превышает 25 тыс. рублей.</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Квалифицирующими признаками состава преступления, при наличии которых предусмотрено более строгое наказание, являются: использование посредником своего служебного положения; посредничество во взяточничестве за совершение заведомо незаконных действий (бездействие); совершение преступления группой лиц по предварительному сговору или организованной группой; посредничество во взяточничестве в крупном размере (когда размер взятки превышает 150 тыс. рублей) и особо крупном размере (свыше 1 </w:t>
      </w:r>
      <w:proofErr w:type="gramStart"/>
      <w:r w:rsidRPr="001D59B8">
        <w:rPr>
          <w:rFonts w:ascii="Times New Roman" w:hAnsi="Times New Roman" w:cs="Times New Roman"/>
          <w:color w:val="000000" w:themeColor="text1"/>
          <w:sz w:val="24"/>
          <w:szCs w:val="24"/>
        </w:rPr>
        <w:t>млн</w:t>
      </w:r>
      <w:proofErr w:type="gramEnd"/>
      <w:r w:rsidRPr="001D59B8">
        <w:rPr>
          <w:rFonts w:ascii="Times New Roman" w:hAnsi="Times New Roman" w:cs="Times New Roman"/>
          <w:color w:val="000000" w:themeColor="text1"/>
          <w:sz w:val="24"/>
          <w:szCs w:val="24"/>
        </w:rPr>
        <w:t xml:space="preserve"> рублей).</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За совершение данного преступления определено максимальное наказание в виде лишения свободы на срок до 12 лет. Санкция этой статьи в качестве альтернативного вида основного наказания предусматривает штраф в размере до 3 млн. рублей (а также в размере заработной платы или иного дохода осужденного за период до 3 лет или в размере до 80-кратной суммы взятки). 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7 лет и штраф в размере до 70-кратной суммы взятки.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соответствии с примечанием к статье 291.1 Уголовного кодекса Российской Федерации посредник может быть освобожден от уголовной ответственности, если он активно способствовал раскрытию и (или) пресечению преступления и добровольно сообщил о совершенном преступлении в орган, имеющий право возбудить уголовное дело.</w:t>
      </w: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Что такое телефонное мошенничество и какой вид наказания грозит за данное преступление</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Телефонное мошенничество – это распространенный в настоящее время вид мошеннических действий, направленный на обогащение путем обмана телефонного собеседника без визуального контакта с ним. Как правило, мошенники представляются своим жертвам родственниками или обманным путем действуют от имени банка.</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зависимости от размера похищенного и других обстоятельств деяния телефонное мошенничество может повлечь административную или уголовную ответственность.</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На основании ч. 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w:t>
      </w:r>
      <w:proofErr w:type="gramEnd"/>
      <w:r w:rsidRPr="001D59B8">
        <w:rPr>
          <w:rFonts w:ascii="Times New Roman" w:hAnsi="Times New Roman" w:cs="Times New Roman"/>
          <w:color w:val="000000" w:themeColor="text1"/>
          <w:sz w:val="24"/>
          <w:szCs w:val="24"/>
        </w:rPr>
        <w:t xml:space="preserve"> пятидесяти часов.</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Согласно ч. 2 указанной статьи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w:t>
      </w:r>
      <w:proofErr w:type="gramEnd"/>
      <w:r w:rsidRPr="001D59B8">
        <w:rPr>
          <w:rFonts w:ascii="Times New Roman" w:hAnsi="Times New Roman" w:cs="Times New Roman"/>
          <w:color w:val="000000" w:themeColor="text1"/>
          <w:sz w:val="24"/>
          <w:szCs w:val="24"/>
        </w:rPr>
        <w:t xml:space="preserve"> работы на срок до ста двадцати часов.</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Кроме того, на основании ст. 7.27.1 КоАП РФ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влечет наложение административного штрафа в размере до пятикратной стоимости причиненного ущерба, но не менее пяти тысяч рублей.</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Статья 159 УК РФ предусматривает различные виды уголовной ответственности за мошенничество в зависимости от конкретных обстоятельств.</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Согласно ч. 1 указанной статьи мошенничество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w:t>
      </w:r>
      <w:proofErr w:type="gramEnd"/>
      <w:r w:rsidRPr="001D59B8">
        <w:rPr>
          <w:rFonts w:ascii="Times New Roman" w:hAnsi="Times New Roman" w:cs="Times New Roman"/>
          <w:color w:val="000000" w:themeColor="text1"/>
          <w:sz w:val="24"/>
          <w:szCs w:val="24"/>
        </w:rPr>
        <w:t xml:space="preserve"> двух лет, либо арестом на срок до четырех месяцев, либо лишением свободы на срок до двух лет.</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gramStart"/>
      <w:r w:rsidRPr="001D59B8">
        <w:rPr>
          <w:rFonts w:ascii="Times New Roman" w:hAnsi="Times New Roman" w:cs="Times New Roman"/>
          <w:color w:val="000000" w:themeColor="text1"/>
          <w:sz w:val="24"/>
          <w:szCs w:val="24"/>
        </w:rPr>
        <w:t>Квалифицирующими признаками телефонного мошенничества являются следующие:</w:t>
      </w:r>
      <w:proofErr w:type="gramEnd"/>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совершение группой лиц по предварительному сговору, а равно с причинением значительного ущерба гражданину;</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совершение лицом с использованием своего служебного положения, а равно в крупном размере и другие.</w:t>
      </w:r>
    </w:p>
    <w:p w:rsidR="002E508D" w:rsidRDefault="001D59B8" w:rsidP="002E508D">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Эти и другие признаки, указанные в ч. ч. 2 - 7 ст. 159 УК РФ, влекут более суровую ответственность вплоть до лишения свободы сроком до десяти лет.</w:t>
      </w:r>
    </w:p>
    <w:p w:rsidR="002E508D" w:rsidRDefault="002E508D" w:rsidP="002E508D">
      <w:pPr>
        <w:spacing w:after="0" w:line="240" w:lineRule="auto"/>
        <w:rPr>
          <w:rFonts w:ascii="Times New Roman" w:hAnsi="Times New Roman" w:cs="Times New Roman"/>
          <w:color w:val="000000" w:themeColor="text1"/>
          <w:sz w:val="24"/>
          <w:szCs w:val="24"/>
        </w:rPr>
      </w:pP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E508D" w:rsidRDefault="002E508D" w:rsidP="002E508D">
      <w:pPr>
        <w:spacing w:after="0" w:line="240" w:lineRule="auto"/>
        <w:ind w:firstLine="567"/>
        <w:contextualSpacing/>
        <w:jc w:val="both"/>
        <w:rPr>
          <w:rFonts w:ascii="Times New Roman" w:hAnsi="Times New Roman" w:cs="Times New Roman"/>
          <w:color w:val="000000" w:themeColor="text1"/>
          <w:sz w:val="24"/>
          <w:szCs w:val="24"/>
        </w:rPr>
      </w:pPr>
    </w:p>
    <w:p w:rsidR="002E508D" w:rsidRDefault="002E508D" w:rsidP="002E508D">
      <w:pPr>
        <w:spacing w:after="0" w:line="240" w:lineRule="auto"/>
        <w:ind w:firstLine="567"/>
        <w:contextualSpacing/>
        <w:jc w:val="both"/>
        <w:rPr>
          <w:rFonts w:ascii="Times New Roman" w:hAnsi="Times New Roman" w:cs="Times New Roman"/>
          <w:color w:val="000000" w:themeColor="text1"/>
          <w:sz w:val="24"/>
          <w:szCs w:val="24"/>
        </w:rPr>
      </w:pPr>
    </w:p>
    <w:p w:rsidR="002E508D" w:rsidRDefault="002E508D" w:rsidP="002E508D">
      <w:pPr>
        <w:spacing w:after="0" w:line="240" w:lineRule="auto"/>
        <w:ind w:firstLine="567"/>
        <w:contextualSpacing/>
        <w:jc w:val="both"/>
        <w:rPr>
          <w:rFonts w:ascii="Times New Roman" w:hAnsi="Times New Roman" w:cs="Times New Roman"/>
          <w:b/>
          <w:bCs/>
          <w:color w:val="000000" w:themeColor="text1"/>
          <w:sz w:val="24"/>
          <w:szCs w:val="24"/>
        </w:rPr>
      </w:pPr>
    </w:p>
    <w:p w:rsidR="001D59B8" w:rsidRPr="001D59B8" w:rsidRDefault="001D59B8" w:rsidP="002E508D">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Мошенничество в сети Интернет</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 Еще 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sidRPr="001D59B8">
        <w:rPr>
          <w:rFonts w:ascii="Times New Roman" w:hAnsi="Times New Roman" w:cs="Times New Roman"/>
          <w:color w:val="000000" w:themeColor="text1"/>
          <w:sz w:val="24"/>
          <w:szCs w:val="24"/>
        </w:rPr>
        <w:t>интернет-аукционах</w:t>
      </w:r>
      <w:proofErr w:type="gramEnd"/>
      <w:r w:rsidRPr="001D59B8">
        <w:rPr>
          <w:rFonts w:ascii="Times New Roman" w:hAnsi="Times New Roman" w:cs="Times New Roman"/>
          <w:color w:val="000000" w:themeColor="text1"/>
          <w:sz w:val="24"/>
          <w:szCs w:val="24"/>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Ответственность предусмотрена УК РФ Статья 159.6. Мошенничество в сфере компьютерной информации. </w:t>
      </w:r>
      <w:proofErr w:type="gramStart"/>
      <w:r w:rsidRPr="001D59B8">
        <w:rPr>
          <w:rFonts w:ascii="Times New Roman" w:hAnsi="Times New Roman" w:cs="Times New Roman"/>
          <w:color w:val="000000" w:themeColor="text1"/>
          <w:sz w:val="24"/>
          <w:szCs w:val="24"/>
        </w:rPr>
        <w:t>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наказывается штрафом в размере до ста двадцати тысяч рублей или в размере заработной платы или иного дохода осужденного за период до одного</w:t>
      </w:r>
      <w:proofErr w:type="gramEnd"/>
      <w:r w:rsidRPr="001D59B8">
        <w:rPr>
          <w:rFonts w:ascii="Times New Roman" w:hAnsi="Times New Roman" w:cs="Times New Roman"/>
          <w:color w:val="000000" w:themeColor="text1"/>
          <w:sz w:val="24"/>
          <w:szCs w:val="24"/>
        </w:rPr>
        <w:t xml:space="preserve">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Способы защиты:</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 Игнорировать сообщения о крупных </w:t>
      </w:r>
      <w:proofErr w:type="gramStart"/>
      <w:r w:rsidRPr="001D59B8">
        <w:rPr>
          <w:rFonts w:ascii="Times New Roman" w:hAnsi="Times New Roman" w:cs="Times New Roman"/>
          <w:color w:val="000000" w:themeColor="text1"/>
          <w:sz w:val="24"/>
          <w:szCs w:val="24"/>
        </w:rPr>
        <w:t>выигрышах</w:t>
      </w:r>
      <w:proofErr w:type="gramEnd"/>
      <w:r w:rsidRPr="001D59B8">
        <w:rPr>
          <w:rFonts w:ascii="Times New Roman" w:hAnsi="Times New Roman" w:cs="Times New Roman"/>
          <w:color w:val="000000" w:themeColor="text1"/>
          <w:sz w:val="24"/>
          <w:szCs w:val="24"/>
        </w:rPr>
        <w:t xml:space="preserve"> в случае если вы нигде не участвовали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Проверять товары перед их покупкой в интернете (смотреть среднюю цену на товар в различных источниках)</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Не переводить предоплату сомнительным лицам</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 xml:space="preserve">· Не покупать билеты (на самолет, поезд, концерт и </w:t>
      </w:r>
      <w:proofErr w:type="spellStart"/>
      <w:r w:rsidRPr="001D59B8">
        <w:rPr>
          <w:rFonts w:ascii="Times New Roman" w:hAnsi="Times New Roman" w:cs="Times New Roman"/>
          <w:color w:val="000000" w:themeColor="text1"/>
          <w:sz w:val="24"/>
          <w:szCs w:val="24"/>
        </w:rPr>
        <w:t>т</w:t>
      </w:r>
      <w:proofErr w:type="gramStart"/>
      <w:r w:rsidRPr="001D59B8">
        <w:rPr>
          <w:rFonts w:ascii="Times New Roman" w:hAnsi="Times New Roman" w:cs="Times New Roman"/>
          <w:color w:val="000000" w:themeColor="text1"/>
          <w:sz w:val="24"/>
          <w:szCs w:val="24"/>
        </w:rPr>
        <w:t>.п</w:t>
      </w:r>
      <w:proofErr w:type="spellEnd"/>
      <w:proofErr w:type="gramEnd"/>
      <w:r w:rsidRPr="001D59B8">
        <w:rPr>
          <w:rFonts w:ascii="Times New Roman" w:hAnsi="Times New Roman" w:cs="Times New Roman"/>
          <w:color w:val="000000" w:themeColor="text1"/>
          <w:sz w:val="24"/>
          <w:szCs w:val="24"/>
        </w:rPr>
        <w:t>) в интернете на сомнительных ресурсах</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случае хищения денежных средств путем мошенничества, следует обратиться в полицию.</w:t>
      </w: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2E508D" w:rsidRDefault="002E508D" w:rsidP="001D59B8">
      <w:pPr>
        <w:spacing w:after="0" w:line="240" w:lineRule="auto"/>
        <w:ind w:firstLine="567"/>
        <w:contextualSpacing/>
        <w:jc w:val="both"/>
        <w:rPr>
          <w:rFonts w:ascii="Times New Roman" w:hAnsi="Times New Roman" w:cs="Times New Roman"/>
          <w:b/>
          <w:bCs/>
          <w:color w:val="000000" w:themeColor="text1"/>
          <w:sz w:val="24"/>
          <w:szCs w:val="24"/>
        </w:rPr>
      </w:pP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b/>
          <w:bCs/>
          <w:color w:val="000000" w:themeColor="text1"/>
          <w:sz w:val="24"/>
          <w:szCs w:val="24"/>
        </w:rPr>
        <w:t xml:space="preserve"> Преступления в сфере компьютерной информации</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настоящее время с использованием информационно-телекоммуникационных сетей (включая сеть «Интернет») совершается множество видов преступлений, например: распространение вирусного программного обеспечения; кража конфиденциальных данных пользователей; кража чужих продуктов интеллектуальной деятельности; взлом чужих аккаунтов в социальных сетях; распространение неверной информации, клевета; разжигание межнациональной розни или провокация межрелигиозной вражды, незакон</w:t>
      </w:r>
      <w:r w:rsidRPr="001D59B8">
        <w:rPr>
          <w:rFonts w:ascii="Times New Roman" w:hAnsi="Times New Roman" w:cs="Times New Roman"/>
          <w:color w:val="000000" w:themeColor="text1"/>
          <w:sz w:val="24"/>
          <w:szCs w:val="24"/>
        </w:rPr>
        <w:softHyphen/>
        <w:t>ный обо</w:t>
      </w:r>
      <w:r w:rsidRPr="001D59B8">
        <w:rPr>
          <w:rFonts w:ascii="Times New Roman" w:hAnsi="Times New Roman" w:cs="Times New Roman"/>
          <w:color w:val="000000" w:themeColor="text1"/>
          <w:sz w:val="24"/>
          <w:szCs w:val="24"/>
        </w:rPr>
        <w:softHyphen/>
        <w:t>рот нар</w:t>
      </w:r>
      <w:r w:rsidRPr="001D59B8">
        <w:rPr>
          <w:rFonts w:ascii="Times New Roman" w:hAnsi="Times New Roman" w:cs="Times New Roman"/>
          <w:color w:val="000000" w:themeColor="text1"/>
          <w:sz w:val="24"/>
          <w:szCs w:val="24"/>
        </w:rPr>
        <w:softHyphen/>
        <w:t>котиков. Особенно распространенное преступление - мошенничество.</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proofErr w:type="spellStart"/>
      <w:r w:rsidRPr="001D59B8">
        <w:rPr>
          <w:rFonts w:ascii="Times New Roman" w:hAnsi="Times New Roman" w:cs="Times New Roman"/>
          <w:color w:val="000000" w:themeColor="text1"/>
          <w:sz w:val="24"/>
          <w:szCs w:val="24"/>
        </w:rPr>
        <w:t>Ки</w:t>
      </w:r>
      <w:r w:rsidRPr="001D59B8">
        <w:rPr>
          <w:rFonts w:ascii="Times New Roman" w:hAnsi="Times New Roman" w:cs="Times New Roman"/>
          <w:color w:val="000000" w:themeColor="text1"/>
          <w:sz w:val="24"/>
          <w:szCs w:val="24"/>
        </w:rPr>
        <w:softHyphen/>
        <w:t>бер</w:t>
      </w:r>
      <w:r w:rsidRPr="001D59B8">
        <w:rPr>
          <w:rFonts w:ascii="Times New Roman" w:hAnsi="Times New Roman" w:cs="Times New Roman"/>
          <w:color w:val="000000" w:themeColor="text1"/>
          <w:sz w:val="24"/>
          <w:szCs w:val="24"/>
        </w:rPr>
        <w:softHyphen/>
        <w:t>прес</w:t>
      </w:r>
      <w:r w:rsidRPr="001D59B8">
        <w:rPr>
          <w:rFonts w:ascii="Times New Roman" w:hAnsi="Times New Roman" w:cs="Times New Roman"/>
          <w:color w:val="000000" w:themeColor="text1"/>
          <w:sz w:val="24"/>
          <w:szCs w:val="24"/>
        </w:rPr>
        <w:softHyphen/>
        <w:t>тупле</w:t>
      </w:r>
      <w:r w:rsidRPr="001D59B8">
        <w:rPr>
          <w:rFonts w:ascii="Times New Roman" w:hAnsi="Times New Roman" w:cs="Times New Roman"/>
          <w:color w:val="000000" w:themeColor="text1"/>
          <w:sz w:val="24"/>
          <w:szCs w:val="24"/>
        </w:rPr>
        <w:softHyphen/>
        <w:t>ния</w:t>
      </w:r>
      <w:proofErr w:type="spellEnd"/>
      <w:r w:rsidRPr="001D59B8">
        <w:rPr>
          <w:rFonts w:ascii="Times New Roman" w:hAnsi="Times New Roman" w:cs="Times New Roman"/>
          <w:color w:val="000000" w:themeColor="text1"/>
          <w:sz w:val="24"/>
          <w:szCs w:val="24"/>
        </w:rPr>
        <w:t xml:space="preserve"> слож</w:t>
      </w:r>
      <w:r w:rsidRPr="001D59B8">
        <w:rPr>
          <w:rFonts w:ascii="Times New Roman" w:hAnsi="Times New Roman" w:cs="Times New Roman"/>
          <w:color w:val="000000" w:themeColor="text1"/>
          <w:sz w:val="24"/>
          <w:szCs w:val="24"/>
        </w:rPr>
        <w:softHyphen/>
        <w:t>нее рас</w:t>
      </w:r>
      <w:r w:rsidRPr="001D59B8">
        <w:rPr>
          <w:rFonts w:ascii="Times New Roman" w:hAnsi="Times New Roman" w:cs="Times New Roman"/>
          <w:color w:val="000000" w:themeColor="text1"/>
          <w:sz w:val="24"/>
          <w:szCs w:val="24"/>
        </w:rPr>
        <w:softHyphen/>
        <w:t>крыть, поэто</w:t>
      </w:r>
      <w:r w:rsidRPr="001D59B8">
        <w:rPr>
          <w:rFonts w:ascii="Times New Roman" w:hAnsi="Times New Roman" w:cs="Times New Roman"/>
          <w:color w:val="000000" w:themeColor="text1"/>
          <w:sz w:val="24"/>
          <w:szCs w:val="24"/>
        </w:rPr>
        <w:softHyphen/>
        <w:t>му за них предусмотрены более строгие сан</w:t>
      </w:r>
      <w:r w:rsidRPr="001D59B8">
        <w:rPr>
          <w:rFonts w:ascii="Times New Roman" w:hAnsi="Times New Roman" w:cs="Times New Roman"/>
          <w:color w:val="000000" w:themeColor="text1"/>
          <w:sz w:val="24"/>
          <w:szCs w:val="24"/>
        </w:rPr>
        <w:softHyphen/>
        <w:t>кции, чем за аналогичные действия, совер</w:t>
      </w:r>
      <w:r w:rsidRPr="001D59B8">
        <w:rPr>
          <w:rFonts w:ascii="Times New Roman" w:hAnsi="Times New Roman" w:cs="Times New Roman"/>
          <w:color w:val="000000" w:themeColor="text1"/>
          <w:sz w:val="24"/>
          <w:szCs w:val="24"/>
        </w:rPr>
        <w:softHyphen/>
        <w:t>шенные без исполь</w:t>
      </w:r>
      <w:r w:rsidRPr="001D59B8">
        <w:rPr>
          <w:rFonts w:ascii="Times New Roman" w:hAnsi="Times New Roman" w:cs="Times New Roman"/>
          <w:color w:val="000000" w:themeColor="text1"/>
          <w:sz w:val="24"/>
          <w:szCs w:val="24"/>
        </w:rPr>
        <w:softHyphen/>
        <w:t>зования информа</w:t>
      </w:r>
      <w:r w:rsidRPr="001D59B8">
        <w:rPr>
          <w:rFonts w:ascii="Times New Roman" w:hAnsi="Times New Roman" w:cs="Times New Roman"/>
          <w:color w:val="000000" w:themeColor="text1"/>
          <w:sz w:val="24"/>
          <w:szCs w:val="24"/>
        </w:rPr>
        <w:softHyphen/>
        <w:t>цион</w:t>
      </w:r>
      <w:r w:rsidRPr="001D59B8">
        <w:rPr>
          <w:rFonts w:ascii="Times New Roman" w:hAnsi="Times New Roman" w:cs="Times New Roman"/>
          <w:color w:val="000000" w:themeColor="text1"/>
          <w:sz w:val="24"/>
          <w:szCs w:val="24"/>
        </w:rPr>
        <w:softHyphen/>
        <w:t>ных тех</w:t>
      </w:r>
      <w:r w:rsidRPr="001D59B8">
        <w:rPr>
          <w:rFonts w:ascii="Times New Roman" w:hAnsi="Times New Roman" w:cs="Times New Roman"/>
          <w:color w:val="000000" w:themeColor="text1"/>
          <w:sz w:val="24"/>
          <w:szCs w:val="24"/>
        </w:rPr>
        <w:softHyphen/>
        <w:t>нологий.</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В отдельную главу 28 Уголовного кодекса Российской Федерации выделены преступления в сфере компьютерной информации. Ответственность за данные преступления наступает с 16 лет.</w:t>
      </w:r>
    </w:p>
    <w:p w:rsidR="001D59B8" w:rsidRPr="001D59B8" w:rsidRDefault="001D59B8" w:rsidP="001D59B8">
      <w:pPr>
        <w:spacing w:after="0" w:line="240" w:lineRule="auto"/>
        <w:ind w:firstLine="567"/>
        <w:contextualSpacing/>
        <w:jc w:val="both"/>
        <w:rPr>
          <w:rFonts w:ascii="Times New Roman" w:hAnsi="Times New Roman" w:cs="Times New Roman"/>
          <w:color w:val="000000" w:themeColor="text1"/>
          <w:sz w:val="24"/>
          <w:szCs w:val="24"/>
        </w:rPr>
      </w:pPr>
      <w:r w:rsidRPr="001D59B8">
        <w:rPr>
          <w:rFonts w:ascii="Times New Roman" w:hAnsi="Times New Roman" w:cs="Times New Roman"/>
          <w:color w:val="000000" w:themeColor="text1"/>
          <w:sz w:val="24"/>
          <w:szCs w:val="24"/>
        </w:rPr>
        <w:t>Глава состоит из четырех статей.</w:t>
      </w:r>
    </w:p>
    <w:p w:rsidR="002E508D" w:rsidRDefault="002E508D" w:rsidP="002E508D">
      <w:pPr>
        <w:spacing w:after="0" w:line="240" w:lineRule="auto"/>
        <w:rPr>
          <w:rFonts w:ascii="Times New Roman" w:hAnsi="Times New Roman" w:cs="Times New Roman"/>
          <w:color w:val="000000" w:themeColor="text1"/>
          <w:sz w:val="24"/>
          <w:szCs w:val="24"/>
        </w:rPr>
      </w:pPr>
    </w:p>
    <w:p w:rsidR="002E508D" w:rsidRDefault="002E508D" w:rsidP="002E508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Default="003A6EF7" w:rsidP="00955634">
      <w:pPr>
        <w:spacing w:after="0" w:line="240" w:lineRule="auto"/>
        <w:ind w:firstLine="567"/>
        <w:contextualSpacing/>
        <w:jc w:val="both"/>
        <w:rPr>
          <w:rFonts w:ascii="Times New Roman" w:hAnsi="Times New Roman" w:cs="Times New Roman"/>
          <w:color w:val="000000" w:themeColor="text1"/>
          <w:sz w:val="24"/>
          <w:szCs w:val="24"/>
        </w:rPr>
      </w:pPr>
      <w:r>
        <w:rPr>
          <w:rFonts w:ascii="Verdana" w:hAnsi="Verdana"/>
          <w:color w:val="000000"/>
        </w:rPr>
        <w:t>Об изменениях в законодательстве в сфере охраны здоровья граждан</w:t>
      </w:r>
      <w:r>
        <w:rPr>
          <w:rFonts w:ascii="Verdana" w:hAnsi="Verdana"/>
          <w:color w:val="000000"/>
        </w:rPr>
        <w:br/>
      </w:r>
    </w:p>
    <w:p w:rsid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P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r w:rsidRPr="00955634">
        <w:rPr>
          <w:rFonts w:ascii="Times New Roman" w:hAnsi="Times New Roman" w:cs="Times New Roman"/>
          <w:color w:val="000000" w:themeColor="text1"/>
          <w:sz w:val="24"/>
          <w:szCs w:val="24"/>
        </w:rPr>
        <w:t xml:space="preserve">Федеральным законом от 28.04.2023 № 178-ФЗ «О внесении изменений в отдельные законодательные акты Российской Федерации» в целях охраны здоровья граждан от потребления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устанавливаются дополнительные ограничения, касающиеся оборота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и устрой</w:t>
      </w:r>
      <w:proofErr w:type="gramStart"/>
      <w:r w:rsidRPr="00955634">
        <w:rPr>
          <w:rFonts w:ascii="Times New Roman" w:hAnsi="Times New Roman" w:cs="Times New Roman"/>
          <w:color w:val="000000" w:themeColor="text1"/>
          <w:sz w:val="24"/>
          <w:szCs w:val="24"/>
        </w:rPr>
        <w:t>ств дл</w:t>
      </w:r>
      <w:proofErr w:type="gramEnd"/>
      <w:r w:rsidRPr="00955634">
        <w:rPr>
          <w:rFonts w:ascii="Times New Roman" w:hAnsi="Times New Roman" w:cs="Times New Roman"/>
          <w:color w:val="000000" w:themeColor="text1"/>
          <w:sz w:val="24"/>
          <w:szCs w:val="24"/>
        </w:rPr>
        <w:t xml:space="preserve">я её потребления, а также рекламы такой продукции. Так, в Федеральный закон «О рекламе» внесены изменения, в соответствии с которыми в рекламе не допускается демонстрация процессов курения табака или потребления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в том числе с использованием устрой</w:t>
      </w:r>
      <w:proofErr w:type="gramStart"/>
      <w:r w:rsidRPr="00955634">
        <w:rPr>
          <w:rFonts w:ascii="Times New Roman" w:hAnsi="Times New Roman" w:cs="Times New Roman"/>
          <w:color w:val="000000" w:themeColor="text1"/>
          <w:sz w:val="24"/>
          <w:szCs w:val="24"/>
        </w:rPr>
        <w:t>ств дл</w:t>
      </w:r>
      <w:proofErr w:type="gramEnd"/>
      <w:r w:rsidRPr="00955634">
        <w:rPr>
          <w:rFonts w:ascii="Times New Roman" w:hAnsi="Times New Roman" w:cs="Times New Roman"/>
          <w:color w:val="000000" w:themeColor="text1"/>
          <w:sz w:val="24"/>
          <w:szCs w:val="24"/>
        </w:rPr>
        <w:t xml:space="preserve">я потребления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w:t>
      </w:r>
      <w:proofErr w:type="gramStart"/>
      <w:r w:rsidRPr="00955634">
        <w:rPr>
          <w:rFonts w:ascii="Times New Roman" w:hAnsi="Times New Roman" w:cs="Times New Roman"/>
          <w:color w:val="000000" w:themeColor="text1"/>
          <w:sz w:val="24"/>
          <w:szCs w:val="24"/>
        </w:rPr>
        <w:t xml:space="preserve">Под устройствами для потребления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понимаются электронные или иные приборы, которые используются для получения </w:t>
      </w:r>
      <w:proofErr w:type="spellStart"/>
      <w:r w:rsidRPr="00955634">
        <w:rPr>
          <w:rFonts w:ascii="Times New Roman" w:hAnsi="Times New Roman" w:cs="Times New Roman"/>
          <w:color w:val="000000" w:themeColor="text1"/>
          <w:sz w:val="24"/>
          <w:szCs w:val="24"/>
        </w:rPr>
        <w:t>никотинсодержащего</w:t>
      </w:r>
      <w:proofErr w:type="spellEnd"/>
      <w:r w:rsidRPr="00955634">
        <w:rPr>
          <w:rFonts w:ascii="Times New Roman" w:hAnsi="Times New Roman" w:cs="Times New Roman"/>
          <w:color w:val="000000" w:themeColor="text1"/>
          <w:sz w:val="24"/>
          <w:szCs w:val="24"/>
        </w:rPr>
        <w:t xml:space="preserve"> или </w:t>
      </w:r>
      <w:proofErr w:type="spellStart"/>
      <w:r w:rsidRPr="00955634">
        <w:rPr>
          <w:rFonts w:ascii="Times New Roman" w:hAnsi="Times New Roman" w:cs="Times New Roman"/>
          <w:color w:val="000000" w:themeColor="text1"/>
          <w:sz w:val="24"/>
          <w:szCs w:val="24"/>
        </w:rPr>
        <w:t>безникотинового</w:t>
      </w:r>
      <w:proofErr w:type="spellEnd"/>
      <w:r w:rsidRPr="00955634">
        <w:rPr>
          <w:rFonts w:ascii="Times New Roman" w:hAnsi="Times New Roman" w:cs="Times New Roman"/>
          <w:color w:val="000000" w:themeColor="text1"/>
          <w:sz w:val="24"/>
          <w:szCs w:val="24"/>
        </w:rPr>
        <w:t xml:space="preserve">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w:t>
      </w:r>
      <w:proofErr w:type="gramEnd"/>
      <w:r w:rsidRPr="00955634">
        <w:rPr>
          <w:rFonts w:ascii="Times New Roman" w:hAnsi="Times New Roman" w:cs="Times New Roman"/>
          <w:color w:val="000000" w:themeColor="text1"/>
          <w:sz w:val="24"/>
          <w:szCs w:val="24"/>
        </w:rPr>
        <w:t xml:space="preserve"> </w:t>
      </w:r>
      <w:proofErr w:type="gramStart"/>
      <w:r w:rsidRPr="00955634">
        <w:rPr>
          <w:rFonts w:ascii="Times New Roman" w:hAnsi="Times New Roman" w:cs="Times New Roman"/>
          <w:color w:val="000000" w:themeColor="text1"/>
          <w:sz w:val="24"/>
          <w:szCs w:val="24"/>
        </w:rPr>
        <w:t xml:space="preserve">В Федеральный закон «Об охране здоровья граждан от воздействия окружающего табачного дыма, последствий потребления табака или потребления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внесены изменения, предусматривающие запрет розничной торговли устройствами для потребления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продукции и их составными частями на ярмарках, выставках, путём развозной и разносной торговли, дистанционным способом продажи и с использованием автоматов, а также открытая выкладка и их демонстрация в торговом объекте.</w:t>
      </w:r>
      <w:proofErr w:type="gramEnd"/>
      <w:r w:rsidRPr="00955634">
        <w:rPr>
          <w:rFonts w:ascii="Times New Roman" w:hAnsi="Times New Roman" w:cs="Times New Roman"/>
          <w:color w:val="000000" w:themeColor="text1"/>
          <w:sz w:val="24"/>
          <w:szCs w:val="24"/>
        </w:rPr>
        <w:t xml:space="preserve"> В соответствии с законом </w:t>
      </w:r>
      <w:proofErr w:type="spellStart"/>
      <w:r w:rsidRPr="00955634">
        <w:rPr>
          <w:rFonts w:ascii="Times New Roman" w:hAnsi="Times New Roman" w:cs="Times New Roman"/>
          <w:color w:val="000000" w:themeColor="text1"/>
          <w:sz w:val="24"/>
          <w:szCs w:val="24"/>
        </w:rPr>
        <w:t>никотинсодержащая</w:t>
      </w:r>
      <w:proofErr w:type="spellEnd"/>
      <w:r w:rsidRPr="00955634">
        <w:rPr>
          <w:rFonts w:ascii="Times New Roman" w:hAnsi="Times New Roman" w:cs="Times New Roman"/>
          <w:color w:val="000000" w:themeColor="text1"/>
          <w:sz w:val="24"/>
          <w:szCs w:val="24"/>
        </w:rPr>
        <w:t xml:space="preserve"> продукция не может продаваться ниже минимальной цены на такую продукцию, которая определяется в порядке, установленном Правительством Российской Федерации. Правительство Российской Федерации наделено правом </w:t>
      </w:r>
      <w:proofErr w:type="gramStart"/>
      <w:r w:rsidRPr="00955634">
        <w:rPr>
          <w:rFonts w:ascii="Times New Roman" w:hAnsi="Times New Roman" w:cs="Times New Roman"/>
          <w:color w:val="000000" w:themeColor="text1"/>
          <w:sz w:val="24"/>
          <w:szCs w:val="24"/>
        </w:rPr>
        <w:t>определять</w:t>
      </w:r>
      <w:proofErr w:type="gramEnd"/>
      <w:r w:rsidRPr="00955634">
        <w:rPr>
          <w:rFonts w:ascii="Times New Roman" w:hAnsi="Times New Roman" w:cs="Times New Roman"/>
          <w:color w:val="000000" w:themeColor="text1"/>
          <w:sz w:val="24"/>
          <w:szCs w:val="24"/>
        </w:rPr>
        <w:t xml:space="preserve"> перечень веществ и (или) добавок, при добавлении которых не допускается выпуск в обращение </w:t>
      </w:r>
      <w:proofErr w:type="spellStart"/>
      <w:r w:rsidRPr="00955634">
        <w:rPr>
          <w:rFonts w:ascii="Times New Roman" w:hAnsi="Times New Roman" w:cs="Times New Roman"/>
          <w:color w:val="000000" w:themeColor="text1"/>
          <w:sz w:val="24"/>
          <w:szCs w:val="24"/>
        </w:rPr>
        <w:t>никотинсодержащей</w:t>
      </w:r>
      <w:proofErr w:type="spellEnd"/>
      <w:r w:rsidRPr="00955634">
        <w:rPr>
          <w:rFonts w:ascii="Times New Roman" w:hAnsi="Times New Roman" w:cs="Times New Roman"/>
          <w:color w:val="000000" w:themeColor="text1"/>
          <w:sz w:val="24"/>
          <w:szCs w:val="24"/>
        </w:rPr>
        <w:t xml:space="preserve"> жидкости, </w:t>
      </w:r>
      <w:proofErr w:type="spellStart"/>
      <w:r w:rsidRPr="00955634">
        <w:rPr>
          <w:rFonts w:ascii="Times New Roman" w:hAnsi="Times New Roman" w:cs="Times New Roman"/>
          <w:color w:val="000000" w:themeColor="text1"/>
          <w:sz w:val="24"/>
          <w:szCs w:val="24"/>
        </w:rPr>
        <w:t>безникотиновой</w:t>
      </w:r>
      <w:proofErr w:type="spellEnd"/>
      <w:r w:rsidRPr="00955634">
        <w:rPr>
          <w:rFonts w:ascii="Times New Roman" w:hAnsi="Times New Roman" w:cs="Times New Roman"/>
          <w:color w:val="000000" w:themeColor="text1"/>
          <w:sz w:val="24"/>
          <w:szCs w:val="24"/>
        </w:rPr>
        <w:t xml:space="preserve"> жидкости и растворов никотина (в том числе жидкостей для электронных средств доставки никотина).</w:t>
      </w:r>
    </w:p>
    <w:p w:rsidR="00955634" w:rsidRP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Default="00955634" w:rsidP="00955634">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955634" w:rsidRDefault="00955634" w:rsidP="00955634">
      <w:pPr>
        <w:spacing w:after="0" w:line="240" w:lineRule="auto"/>
        <w:ind w:firstLine="567"/>
        <w:contextualSpacing/>
        <w:jc w:val="both"/>
        <w:rPr>
          <w:rFonts w:ascii="Times New Roman" w:hAnsi="Times New Roman" w:cs="Times New Roman"/>
          <w:color w:val="000000" w:themeColor="text1"/>
          <w:sz w:val="24"/>
          <w:szCs w:val="24"/>
        </w:rPr>
      </w:pPr>
    </w:p>
    <w:p w:rsidR="00955634" w:rsidRPr="0019638C" w:rsidRDefault="00955634" w:rsidP="0019638C">
      <w:pPr>
        <w:spacing w:after="0" w:line="240" w:lineRule="auto"/>
        <w:ind w:firstLine="567"/>
        <w:contextualSpacing/>
        <w:jc w:val="center"/>
        <w:rPr>
          <w:rFonts w:ascii="Times New Roman" w:hAnsi="Times New Roman" w:cs="Times New Roman"/>
          <w:b/>
          <w:color w:val="000000" w:themeColor="text1"/>
          <w:sz w:val="24"/>
          <w:szCs w:val="24"/>
        </w:rPr>
      </w:pPr>
    </w:p>
    <w:p w:rsidR="0019638C" w:rsidRPr="0019638C" w:rsidRDefault="0019638C" w:rsidP="0019638C">
      <w:pPr>
        <w:spacing w:after="0" w:line="240" w:lineRule="auto"/>
        <w:contextualSpacing/>
        <w:jc w:val="center"/>
        <w:rPr>
          <w:rFonts w:ascii="Times New Roman" w:hAnsi="Times New Roman" w:cs="Times New Roman"/>
          <w:b/>
          <w:color w:val="000000" w:themeColor="text1"/>
          <w:sz w:val="24"/>
          <w:szCs w:val="24"/>
        </w:rPr>
      </w:pPr>
      <w:r w:rsidRPr="0019638C">
        <w:rPr>
          <w:rFonts w:ascii="Times New Roman" w:hAnsi="Times New Roman" w:cs="Times New Roman"/>
          <w:b/>
          <w:color w:val="000000" w:themeColor="text1"/>
          <w:sz w:val="24"/>
          <w:szCs w:val="24"/>
        </w:rPr>
        <w:t>Г</w:t>
      </w:r>
      <w:r w:rsidRPr="0019638C">
        <w:rPr>
          <w:rFonts w:ascii="Times New Roman" w:hAnsi="Times New Roman" w:cs="Times New Roman"/>
          <w:b/>
          <w:color w:val="000000" w:themeColor="text1"/>
          <w:sz w:val="24"/>
          <w:szCs w:val="24"/>
        </w:rPr>
        <w:t>арантии и компенсации работникам, совмещающим работу с получением высшего образования</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xml:space="preserve">В соответствии со ст.173 Трудового кодекса РФ работникам, обучающимся по имеющим государственную аккредитацию программам </w:t>
      </w:r>
      <w:proofErr w:type="spellStart"/>
      <w:r w:rsidRPr="0019638C">
        <w:rPr>
          <w:rFonts w:ascii="Times New Roman" w:hAnsi="Times New Roman" w:cs="Times New Roman"/>
          <w:color w:val="000000" w:themeColor="text1"/>
          <w:sz w:val="24"/>
          <w:szCs w:val="24"/>
        </w:rPr>
        <w:t>бакалавриата</w:t>
      </w:r>
      <w:proofErr w:type="spellEnd"/>
      <w:r w:rsidRPr="0019638C">
        <w:rPr>
          <w:rFonts w:ascii="Times New Roman" w:hAnsi="Times New Roman" w:cs="Times New Roman"/>
          <w:color w:val="000000" w:themeColor="text1"/>
          <w:sz w:val="24"/>
          <w:szCs w:val="24"/>
        </w:rPr>
        <w:t xml:space="preserve">, </w:t>
      </w:r>
      <w:proofErr w:type="spellStart"/>
      <w:r w:rsidRPr="0019638C">
        <w:rPr>
          <w:rFonts w:ascii="Times New Roman" w:hAnsi="Times New Roman" w:cs="Times New Roman"/>
          <w:color w:val="000000" w:themeColor="text1"/>
          <w:sz w:val="24"/>
          <w:szCs w:val="24"/>
        </w:rPr>
        <w:t>специалитета</w:t>
      </w:r>
      <w:proofErr w:type="spellEnd"/>
      <w:r w:rsidRPr="0019638C">
        <w:rPr>
          <w:rFonts w:ascii="Times New Roman" w:hAnsi="Times New Roman" w:cs="Times New Roman"/>
          <w:color w:val="000000" w:themeColor="text1"/>
          <w:sz w:val="24"/>
          <w:szCs w:val="24"/>
        </w:rPr>
        <w:t xml:space="preserve">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w:t>
      </w:r>
      <w:proofErr w:type="gramStart"/>
      <w:r w:rsidRPr="0019638C">
        <w:rPr>
          <w:rFonts w:ascii="Times New Roman" w:hAnsi="Times New Roman" w:cs="Times New Roman"/>
          <w:color w:val="000000" w:themeColor="text1"/>
          <w:sz w:val="24"/>
          <w:szCs w:val="24"/>
        </w:rPr>
        <w:t>для</w:t>
      </w:r>
      <w:proofErr w:type="gramEnd"/>
      <w:r w:rsidRPr="0019638C">
        <w:rPr>
          <w:rFonts w:ascii="Times New Roman" w:hAnsi="Times New Roman" w:cs="Times New Roman"/>
          <w:color w:val="000000" w:themeColor="text1"/>
          <w:sz w:val="24"/>
          <w:szCs w:val="24"/>
        </w:rPr>
        <w:t>:</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прохождения промежуточной 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Отпуск без сохранения заработной платы предоставляется:</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для прохождения вступительных испытаний - 15 календарных дней;</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для прохождения итоговой аттестации - 15 календарных дней;</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для сдачи итоговых государственных экзаменов - 1 месяц.</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Работникам, обучающимся по очной форме обучения:</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для прохождения итоговой аттестации - 15 календарных дней;</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для подготовки и защиты выпускной квалификационной работы и сдачи итоговых государственных экзаменов - 4 месяца;</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для сдачи итоговых государственных экзаменов - 1 месяц.</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 xml:space="preserve">Кроме того, работникам, успешно осваивающим имеющие государственную аккредитацию программы </w:t>
      </w:r>
      <w:proofErr w:type="spellStart"/>
      <w:r w:rsidRPr="0019638C">
        <w:rPr>
          <w:rFonts w:ascii="Times New Roman" w:hAnsi="Times New Roman" w:cs="Times New Roman"/>
          <w:color w:val="000000" w:themeColor="text1"/>
          <w:sz w:val="24"/>
          <w:szCs w:val="24"/>
        </w:rPr>
        <w:t>бакалавриата</w:t>
      </w:r>
      <w:proofErr w:type="spellEnd"/>
      <w:r w:rsidRPr="0019638C">
        <w:rPr>
          <w:rFonts w:ascii="Times New Roman" w:hAnsi="Times New Roman" w:cs="Times New Roman"/>
          <w:color w:val="000000" w:themeColor="text1"/>
          <w:sz w:val="24"/>
          <w:szCs w:val="24"/>
        </w:rPr>
        <w:t xml:space="preserve">, программы </w:t>
      </w:r>
      <w:proofErr w:type="spellStart"/>
      <w:r w:rsidRPr="0019638C">
        <w:rPr>
          <w:rFonts w:ascii="Times New Roman" w:hAnsi="Times New Roman" w:cs="Times New Roman"/>
          <w:color w:val="000000" w:themeColor="text1"/>
          <w:sz w:val="24"/>
          <w:szCs w:val="24"/>
        </w:rPr>
        <w:t>специалитета</w:t>
      </w:r>
      <w:proofErr w:type="spellEnd"/>
      <w:r w:rsidRPr="0019638C">
        <w:rPr>
          <w:rFonts w:ascii="Times New Roman" w:hAnsi="Times New Roman" w:cs="Times New Roman"/>
          <w:color w:val="000000" w:themeColor="text1"/>
          <w:sz w:val="24"/>
          <w:szCs w:val="24"/>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Если работник получает образование одновременно в двух учебных заведениях, то компенсации подлежит проезд до одного из них по выбору работника.</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r w:rsidRPr="0019638C">
        <w:rPr>
          <w:rFonts w:ascii="Times New Roman" w:hAnsi="Times New Roman" w:cs="Times New Roman"/>
          <w:color w:val="000000" w:themeColor="text1"/>
          <w:sz w:val="24"/>
          <w:szCs w:val="24"/>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19638C" w:rsidRPr="0019638C" w:rsidRDefault="0019638C" w:rsidP="0019638C">
      <w:pPr>
        <w:spacing w:after="0" w:line="240" w:lineRule="auto"/>
        <w:contextualSpacing/>
        <w:jc w:val="both"/>
        <w:rPr>
          <w:rFonts w:ascii="Times New Roman" w:hAnsi="Times New Roman" w:cs="Times New Roman"/>
          <w:color w:val="000000" w:themeColor="text1"/>
          <w:sz w:val="24"/>
          <w:szCs w:val="24"/>
        </w:rPr>
      </w:pPr>
    </w:p>
    <w:p w:rsidR="000956CC" w:rsidRDefault="0019638C" w:rsidP="0019638C">
      <w:pPr>
        <w:spacing w:after="0" w:line="240" w:lineRule="auto"/>
        <w:contextualSpacing/>
        <w:jc w:val="both"/>
        <w:rPr>
          <w:rFonts w:ascii="Times New Roman" w:hAnsi="Times New Roman" w:cs="Times New Roman"/>
          <w:color w:val="000000" w:themeColor="text1"/>
          <w:sz w:val="24"/>
          <w:szCs w:val="24"/>
        </w:rPr>
      </w:pPr>
      <w:proofErr w:type="gramStart"/>
      <w:r w:rsidRPr="0019638C">
        <w:rPr>
          <w:rFonts w:ascii="Times New Roman" w:hAnsi="Times New Roman" w:cs="Times New Roman"/>
          <w:color w:val="000000" w:themeColor="text1"/>
          <w:sz w:val="24"/>
          <w:szCs w:val="24"/>
        </w:rP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19638C">
        <w:rPr>
          <w:rFonts w:ascii="Times New Roman" w:hAnsi="Times New Roman" w:cs="Times New Roman"/>
          <w:color w:val="000000" w:themeColor="text1"/>
          <w:sz w:val="24"/>
          <w:szCs w:val="24"/>
        </w:rPr>
        <w:t>бакалавриата</w:t>
      </w:r>
      <w:proofErr w:type="spellEnd"/>
      <w:r w:rsidRPr="0019638C">
        <w:rPr>
          <w:rFonts w:ascii="Times New Roman" w:hAnsi="Times New Roman" w:cs="Times New Roman"/>
          <w:color w:val="000000" w:themeColor="text1"/>
          <w:sz w:val="24"/>
          <w:szCs w:val="24"/>
        </w:rPr>
        <w:t xml:space="preserve">, программам </w:t>
      </w:r>
      <w:proofErr w:type="spellStart"/>
      <w:r w:rsidRPr="0019638C">
        <w:rPr>
          <w:rFonts w:ascii="Times New Roman" w:hAnsi="Times New Roman" w:cs="Times New Roman"/>
          <w:color w:val="000000" w:themeColor="text1"/>
          <w:sz w:val="24"/>
          <w:szCs w:val="24"/>
        </w:rPr>
        <w:t>специалитета</w:t>
      </w:r>
      <w:proofErr w:type="spellEnd"/>
      <w:r w:rsidRPr="0019638C">
        <w:rPr>
          <w:rFonts w:ascii="Times New Roman" w:hAnsi="Times New Roman" w:cs="Times New Roman"/>
          <w:color w:val="000000" w:themeColor="text1"/>
          <w:sz w:val="24"/>
          <w:szCs w:val="24"/>
        </w:rPr>
        <w:t xml:space="preserve"> или программам магистратуры, устанавливаются коллективным договором или трудовым договором.</w:t>
      </w:r>
      <w:proofErr w:type="gramEnd"/>
    </w:p>
    <w:p w:rsidR="0019638C" w:rsidRDefault="0019638C" w:rsidP="0019638C">
      <w:pPr>
        <w:spacing w:after="0" w:line="240" w:lineRule="auto"/>
        <w:rPr>
          <w:rFonts w:ascii="Times New Roman" w:hAnsi="Times New Roman" w:cs="Times New Roman"/>
          <w:color w:val="000000" w:themeColor="text1"/>
          <w:sz w:val="24"/>
          <w:szCs w:val="24"/>
        </w:rPr>
      </w:pPr>
    </w:p>
    <w:p w:rsidR="0019638C" w:rsidRDefault="0019638C" w:rsidP="0019638C">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19638C" w:rsidRDefault="0019638C" w:rsidP="0019638C">
      <w:pPr>
        <w:spacing w:after="0" w:line="240" w:lineRule="auto"/>
        <w:ind w:firstLine="567"/>
        <w:contextualSpacing/>
        <w:jc w:val="both"/>
        <w:rPr>
          <w:rFonts w:ascii="Times New Roman" w:hAnsi="Times New Roman" w:cs="Times New Roman"/>
          <w:color w:val="000000" w:themeColor="text1"/>
          <w:sz w:val="24"/>
          <w:szCs w:val="24"/>
        </w:rPr>
      </w:pPr>
    </w:p>
    <w:p w:rsidR="0019638C" w:rsidRPr="0019638C" w:rsidRDefault="0019638C" w:rsidP="0019638C">
      <w:pPr>
        <w:spacing w:after="0" w:line="240" w:lineRule="auto"/>
        <w:ind w:firstLine="567"/>
        <w:contextualSpacing/>
        <w:jc w:val="center"/>
        <w:rPr>
          <w:rFonts w:ascii="Times New Roman" w:hAnsi="Times New Roman" w:cs="Times New Roman"/>
          <w:b/>
          <w:color w:val="000000" w:themeColor="text1"/>
          <w:sz w:val="24"/>
          <w:szCs w:val="24"/>
        </w:rPr>
      </w:pPr>
    </w:p>
    <w:p w:rsidR="003B4FF7" w:rsidRPr="003B4FF7" w:rsidRDefault="003B4FF7" w:rsidP="003B4FF7">
      <w:pPr>
        <w:spacing w:after="0" w:line="240" w:lineRule="auto"/>
        <w:contextualSpacing/>
        <w:jc w:val="center"/>
        <w:rPr>
          <w:rFonts w:ascii="Times New Roman" w:hAnsi="Times New Roman" w:cs="Times New Roman"/>
          <w:b/>
          <w:color w:val="000000" w:themeColor="text1"/>
          <w:sz w:val="24"/>
          <w:szCs w:val="24"/>
        </w:rPr>
      </w:pPr>
      <w:r w:rsidRPr="003B4FF7">
        <w:rPr>
          <w:rFonts w:ascii="Times New Roman" w:hAnsi="Times New Roman" w:cs="Times New Roman"/>
          <w:b/>
          <w:color w:val="000000" w:themeColor="text1"/>
          <w:sz w:val="24"/>
          <w:szCs w:val="24"/>
        </w:rPr>
        <w:t>В России принят закон о пробации</w:t>
      </w: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r w:rsidRPr="003B4FF7">
        <w:rPr>
          <w:rFonts w:ascii="Times New Roman" w:hAnsi="Times New Roman" w:cs="Times New Roman"/>
          <w:color w:val="000000" w:themeColor="text1"/>
          <w:sz w:val="24"/>
          <w:szCs w:val="24"/>
        </w:rPr>
        <w:t xml:space="preserve">Федеральным закон от 6 февраля 2023 г. № 10-ФЗ «О пробации в Российской Федерации» в России создается система </w:t>
      </w:r>
      <w:proofErr w:type="spellStart"/>
      <w:r w:rsidRPr="003B4FF7">
        <w:rPr>
          <w:rFonts w:ascii="Times New Roman" w:hAnsi="Times New Roman" w:cs="Times New Roman"/>
          <w:color w:val="000000" w:themeColor="text1"/>
          <w:sz w:val="24"/>
          <w:szCs w:val="24"/>
        </w:rPr>
        <w:t>ресоциализации</w:t>
      </w:r>
      <w:proofErr w:type="spellEnd"/>
      <w:r w:rsidRPr="003B4FF7">
        <w:rPr>
          <w:rFonts w:ascii="Times New Roman" w:hAnsi="Times New Roman" w:cs="Times New Roman"/>
          <w:color w:val="000000" w:themeColor="text1"/>
          <w:sz w:val="24"/>
          <w:szCs w:val="24"/>
        </w:rPr>
        <w:t xml:space="preserve"> бывших заключенных.</w:t>
      </w: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r w:rsidRPr="003B4FF7">
        <w:rPr>
          <w:rFonts w:ascii="Times New Roman" w:hAnsi="Times New Roman" w:cs="Times New Roman"/>
          <w:color w:val="000000" w:themeColor="text1"/>
          <w:sz w:val="24"/>
          <w:szCs w:val="24"/>
        </w:rPr>
        <w:t xml:space="preserve">Пробация – совокупность мер в отношении осужденных и бывших заключенных, оказавшихся в трудной жизненной ситуации, включая их </w:t>
      </w:r>
      <w:proofErr w:type="spellStart"/>
      <w:r w:rsidRPr="003B4FF7">
        <w:rPr>
          <w:rFonts w:ascii="Times New Roman" w:hAnsi="Times New Roman" w:cs="Times New Roman"/>
          <w:color w:val="000000" w:themeColor="text1"/>
          <w:sz w:val="24"/>
          <w:szCs w:val="24"/>
        </w:rPr>
        <w:t>ресоциализацию</w:t>
      </w:r>
      <w:proofErr w:type="spellEnd"/>
      <w:r w:rsidRPr="003B4FF7">
        <w:rPr>
          <w:rFonts w:ascii="Times New Roman" w:hAnsi="Times New Roman" w:cs="Times New Roman"/>
          <w:color w:val="000000" w:themeColor="text1"/>
          <w:sz w:val="24"/>
          <w:szCs w:val="24"/>
        </w:rPr>
        <w:t xml:space="preserve">, </w:t>
      </w:r>
      <w:proofErr w:type="spellStart"/>
      <w:r w:rsidRPr="003B4FF7">
        <w:rPr>
          <w:rFonts w:ascii="Times New Roman" w:hAnsi="Times New Roman" w:cs="Times New Roman"/>
          <w:color w:val="000000" w:themeColor="text1"/>
          <w:sz w:val="24"/>
          <w:szCs w:val="24"/>
        </w:rPr>
        <w:t>соцадаптацию</w:t>
      </w:r>
      <w:proofErr w:type="spellEnd"/>
      <w:r w:rsidRPr="003B4FF7">
        <w:rPr>
          <w:rFonts w:ascii="Times New Roman" w:hAnsi="Times New Roman" w:cs="Times New Roman"/>
          <w:color w:val="000000" w:themeColor="text1"/>
          <w:sz w:val="24"/>
          <w:szCs w:val="24"/>
        </w:rPr>
        <w:t>, защиту прав и законных интересов.</w:t>
      </w: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r w:rsidRPr="003B4FF7">
        <w:rPr>
          <w:rFonts w:ascii="Times New Roman" w:hAnsi="Times New Roman" w:cs="Times New Roman"/>
          <w:color w:val="000000" w:themeColor="text1"/>
          <w:sz w:val="24"/>
          <w:szCs w:val="24"/>
        </w:rPr>
        <w:t xml:space="preserve">Предусмотрены различные виды пробации – исполнительная, пенитенциарная и </w:t>
      </w:r>
      <w:proofErr w:type="spellStart"/>
      <w:r w:rsidRPr="003B4FF7">
        <w:rPr>
          <w:rFonts w:ascii="Times New Roman" w:hAnsi="Times New Roman" w:cs="Times New Roman"/>
          <w:color w:val="000000" w:themeColor="text1"/>
          <w:sz w:val="24"/>
          <w:szCs w:val="24"/>
        </w:rPr>
        <w:t>постпенитенциарная</w:t>
      </w:r>
      <w:proofErr w:type="spellEnd"/>
      <w:r w:rsidRPr="003B4FF7">
        <w:rPr>
          <w:rFonts w:ascii="Times New Roman" w:hAnsi="Times New Roman" w:cs="Times New Roman"/>
          <w:color w:val="000000" w:themeColor="text1"/>
          <w:sz w:val="24"/>
          <w:szCs w:val="24"/>
        </w:rPr>
        <w:t xml:space="preserve">. Инструмент пробации – индивидуальная программа </w:t>
      </w:r>
      <w:proofErr w:type="spellStart"/>
      <w:r w:rsidRPr="003B4FF7">
        <w:rPr>
          <w:rFonts w:ascii="Times New Roman" w:hAnsi="Times New Roman" w:cs="Times New Roman"/>
          <w:color w:val="000000" w:themeColor="text1"/>
          <w:sz w:val="24"/>
          <w:szCs w:val="24"/>
        </w:rPr>
        <w:t>ресоциализации</w:t>
      </w:r>
      <w:proofErr w:type="spellEnd"/>
      <w:r w:rsidRPr="003B4FF7">
        <w:rPr>
          <w:rFonts w:ascii="Times New Roman" w:hAnsi="Times New Roman" w:cs="Times New Roman"/>
          <w:color w:val="000000" w:themeColor="text1"/>
          <w:sz w:val="24"/>
          <w:szCs w:val="24"/>
        </w:rPr>
        <w:t xml:space="preserve">, </w:t>
      </w:r>
      <w:proofErr w:type="spellStart"/>
      <w:r w:rsidRPr="003B4FF7">
        <w:rPr>
          <w:rFonts w:ascii="Times New Roman" w:hAnsi="Times New Roman" w:cs="Times New Roman"/>
          <w:color w:val="000000" w:themeColor="text1"/>
          <w:sz w:val="24"/>
          <w:szCs w:val="24"/>
        </w:rPr>
        <w:t>соцадаптации</w:t>
      </w:r>
      <w:proofErr w:type="spellEnd"/>
      <w:r w:rsidRPr="003B4FF7">
        <w:rPr>
          <w:rFonts w:ascii="Times New Roman" w:hAnsi="Times New Roman" w:cs="Times New Roman"/>
          <w:color w:val="000000" w:themeColor="text1"/>
          <w:sz w:val="24"/>
          <w:szCs w:val="24"/>
        </w:rPr>
        <w:t xml:space="preserve"> и </w:t>
      </w:r>
      <w:proofErr w:type="spellStart"/>
      <w:r w:rsidRPr="003B4FF7">
        <w:rPr>
          <w:rFonts w:ascii="Times New Roman" w:hAnsi="Times New Roman" w:cs="Times New Roman"/>
          <w:color w:val="000000" w:themeColor="text1"/>
          <w:sz w:val="24"/>
          <w:szCs w:val="24"/>
        </w:rPr>
        <w:t>соцреабилитации</w:t>
      </w:r>
      <w:proofErr w:type="spellEnd"/>
      <w:r w:rsidRPr="003B4FF7">
        <w:rPr>
          <w:rFonts w:ascii="Times New Roman" w:hAnsi="Times New Roman" w:cs="Times New Roman"/>
          <w:color w:val="000000" w:themeColor="text1"/>
          <w:sz w:val="24"/>
          <w:szCs w:val="24"/>
        </w:rPr>
        <w:t xml:space="preserve"> с мерами, применяемыми к конкретному лицу в зависимости от обстоятельств и характеристики его личности. Вести единый реестр участников пробации будет ФСИН.</w:t>
      </w: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r w:rsidRPr="003B4FF7">
        <w:rPr>
          <w:rFonts w:ascii="Times New Roman" w:hAnsi="Times New Roman" w:cs="Times New Roman"/>
          <w:color w:val="000000" w:themeColor="text1"/>
          <w:sz w:val="24"/>
          <w:szCs w:val="24"/>
        </w:rPr>
        <w:t xml:space="preserve">Определены правовые и организационные основы деятельности органов, учреждений и организаций в сфере пробации, а также порядок их взаимодействия с иными органами </w:t>
      </w:r>
      <w:proofErr w:type="spellStart"/>
      <w:r w:rsidRPr="003B4FF7">
        <w:rPr>
          <w:rFonts w:ascii="Times New Roman" w:hAnsi="Times New Roman" w:cs="Times New Roman"/>
          <w:color w:val="000000" w:themeColor="text1"/>
          <w:sz w:val="24"/>
          <w:szCs w:val="24"/>
        </w:rPr>
        <w:t>госвласти</w:t>
      </w:r>
      <w:proofErr w:type="spellEnd"/>
      <w:r w:rsidRPr="003B4FF7">
        <w:rPr>
          <w:rFonts w:ascii="Times New Roman" w:hAnsi="Times New Roman" w:cs="Times New Roman"/>
          <w:color w:val="000000" w:themeColor="text1"/>
          <w:sz w:val="24"/>
          <w:szCs w:val="24"/>
        </w:rPr>
        <w:t>, институтами гражданского общества, СМИ и общественными организациями.</w:t>
      </w: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r w:rsidRPr="003B4FF7">
        <w:rPr>
          <w:rFonts w:ascii="Times New Roman" w:hAnsi="Times New Roman" w:cs="Times New Roman"/>
          <w:color w:val="000000" w:themeColor="text1"/>
          <w:sz w:val="24"/>
          <w:szCs w:val="24"/>
        </w:rPr>
        <w:t xml:space="preserve">Установлены меры </w:t>
      </w:r>
      <w:proofErr w:type="spellStart"/>
      <w:r w:rsidRPr="003B4FF7">
        <w:rPr>
          <w:rFonts w:ascii="Times New Roman" w:hAnsi="Times New Roman" w:cs="Times New Roman"/>
          <w:color w:val="000000" w:themeColor="text1"/>
          <w:sz w:val="24"/>
          <w:szCs w:val="24"/>
        </w:rPr>
        <w:t>ресоциализации</w:t>
      </w:r>
      <w:proofErr w:type="spellEnd"/>
      <w:r w:rsidRPr="003B4FF7">
        <w:rPr>
          <w:rFonts w:ascii="Times New Roman" w:hAnsi="Times New Roman" w:cs="Times New Roman"/>
          <w:color w:val="000000" w:themeColor="text1"/>
          <w:sz w:val="24"/>
          <w:szCs w:val="24"/>
        </w:rPr>
        <w:t xml:space="preserve">, </w:t>
      </w:r>
      <w:proofErr w:type="spellStart"/>
      <w:r w:rsidRPr="003B4FF7">
        <w:rPr>
          <w:rFonts w:ascii="Times New Roman" w:hAnsi="Times New Roman" w:cs="Times New Roman"/>
          <w:color w:val="000000" w:themeColor="text1"/>
          <w:sz w:val="24"/>
          <w:szCs w:val="24"/>
        </w:rPr>
        <w:t>соцадаптации</w:t>
      </w:r>
      <w:proofErr w:type="spellEnd"/>
      <w:r w:rsidRPr="003B4FF7">
        <w:rPr>
          <w:rFonts w:ascii="Times New Roman" w:hAnsi="Times New Roman" w:cs="Times New Roman"/>
          <w:color w:val="000000" w:themeColor="text1"/>
          <w:sz w:val="24"/>
          <w:szCs w:val="24"/>
        </w:rPr>
        <w:t xml:space="preserve"> и </w:t>
      </w:r>
      <w:proofErr w:type="spellStart"/>
      <w:r w:rsidRPr="003B4FF7">
        <w:rPr>
          <w:rFonts w:ascii="Times New Roman" w:hAnsi="Times New Roman" w:cs="Times New Roman"/>
          <w:color w:val="000000" w:themeColor="text1"/>
          <w:sz w:val="24"/>
          <w:szCs w:val="24"/>
        </w:rPr>
        <w:t>соцреабилитации</w:t>
      </w:r>
      <w:proofErr w:type="spellEnd"/>
      <w:r w:rsidRPr="003B4FF7">
        <w:rPr>
          <w:rFonts w:ascii="Times New Roman" w:hAnsi="Times New Roman" w:cs="Times New Roman"/>
          <w:color w:val="000000" w:themeColor="text1"/>
          <w:sz w:val="24"/>
          <w:szCs w:val="24"/>
        </w:rPr>
        <w:t>, а также категории лиц, в отношении которых они могут применяться.</w:t>
      </w: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p>
    <w:p w:rsidR="003B4FF7" w:rsidRPr="003B4FF7" w:rsidRDefault="003B4FF7" w:rsidP="003B4FF7">
      <w:pPr>
        <w:spacing w:after="0" w:line="240" w:lineRule="auto"/>
        <w:contextualSpacing/>
        <w:jc w:val="both"/>
        <w:rPr>
          <w:rFonts w:ascii="Times New Roman" w:hAnsi="Times New Roman" w:cs="Times New Roman"/>
          <w:color w:val="000000" w:themeColor="text1"/>
          <w:sz w:val="24"/>
          <w:szCs w:val="24"/>
        </w:rPr>
      </w:pPr>
      <w:r w:rsidRPr="003B4FF7">
        <w:rPr>
          <w:rFonts w:ascii="Times New Roman" w:hAnsi="Times New Roman" w:cs="Times New Roman"/>
          <w:color w:val="000000" w:themeColor="text1"/>
          <w:sz w:val="24"/>
          <w:szCs w:val="24"/>
        </w:rPr>
        <w:t>Закон вступает в силу с 1 января 2024 г., за исключением отдельных положений.</w:t>
      </w:r>
    </w:p>
    <w:p w:rsidR="003B4FF7" w:rsidRDefault="003B4FF7" w:rsidP="003B4FF7">
      <w:pPr>
        <w:spacing w:after="0" w:line="240" w:lineRule="auto"/>
        <w:rPr>
          <w:rFonts w:ascii="Times New Roman" w:hAnsi="Times New Roman" w:cs="Times New Roman"/>
          <w:color w:val="000000" w:themeColor="text1"/>
          <w:sz w:val="24"/>
          <w:szCs w:val="24"/>
        </w:rPr>
      </w:pPr>
    </w:p>
    <w:p w:rsidR="003B4FF7" w:rsidRDefault="003B4FF7" w:rsidP="003B4FF7">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3B4FF7" w:rsidRDefault="003B4FF7" w:rsidP="003B4FF7">
      <w:pPr>
        <w:spacing w:after="0" w:line="240" w:lineRule="auto"/>
        <w:ind w:firstLine="567"/>
        <w:contextualSpacing/>
        <w:jc w:val="both"/>
        <w:rPr>
          <w:rFonts w:ascii="Times New Roman" w:hAnsi="Times New Roman" w:cs="Times New Roman"/>
          <w:color w:val="000000" w:themeColor="text1"/>
          <w:sz w:val="24"/>
          <w:szCs w:val="24"/>
        </w:rPr>
      </w:pPr>
    </w:p>
    <w:p w:rsidR="003B4FF7" w:rsidRPr="0019638C" w:rsidRDefault="003B4FF7" w:rsidP="003B4FF7">
      <w:pPr>
        <w:spacing w:after="0" w:line="240" w:lineRule="auto"/>
        <w:ind w:firstLine="567"/>
        <w:contextualSpacing/>
        <w:jc w:val="center"/>
        <w:rPr>
          <w:rFonts w:ascii="Times New Roman" w:hAnsi="Times New Roman" w:cs="Times New Roman"/>
          <w:b/>
          <w:color w:val="000000" w:themeColor="text1"/>
          <w:sz w:val="24"/>
          <w:szCs w:val="24"/>
        </w:rPr>
      </w:pPr>
    </w:p>
    <w:p w:rsidR="00154D56" w:rsidRPr="00154D56" w:rsidRDefault="00154D56" w:rsidP="00154D56">
      <w:pPr>
        <w:spacing w:after="0" w:line="240" w:lineRule="auto"/>
        <w:contextualSpacing/>
        <w:jc w:val="center"/>
        <w:rPr>
          <w:rFonts w:ascii="Times New Roman" w:hAnsi="Times New Roman" w:cs="Times New Roman"/>
          <w:b/>
          <w:color w:val="000000" w:themeColor="text1"/>
          <w:sz w:val="24"/>
          <w:szCs w:val="24"/>
        </w:rPr>
      </w:pPr>
      <w:r w:rsidRPr="00154D56">
        <w:rPr>
          <w:rFonts w:ascii="Times New Roman" w:hAnsi="Times New Roman" w:cs="Times New Roman"/>
          <w:b/>
          <w:color w:val="000000" w:themeColor="text1"/>
          <w:sz w:val="24"/>
          <w:szCs w:val="24"/>
        </w:rPr>
        <w:t>Разъяснение для дачников новых требований для вспомогательных построек</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С 1 сентября 2023 года вступают в силу критерии отнесения строений и сооружений к вспомогательным постройкам, которые будут действовать в течение пяти лет. Документ опубликован на сайте правительства - постановление от 4 мая 2023 г. № 703.</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Вспомогательными будут считать постройки, соответствующие хотя бы одному из указанных критериев:</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 строение или сооружение строится на одном земельном участке с основным зданием, предназначено для его обслуживания и заложено в проектной документации;</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 Вспомогательное сооружение предназначено для обслуживания, не является опасным и технически сложным объектом, его площадь меньше 1500 м², а также его строительство не требует установления санитарно-защитных зон. Постройка может располагаться на том же участке, где стоит основной объект, либо на другом участке при условии, что она технологически связана с основным зданием;</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 строение или сооружение установлено на участке для индивидуального жилищного строительства (ИЖС), на приусадебном или садовом участке, а также земельном участке для блокированной жилой застройки. Постройка может быть сараем, баней, теплицей, навесом, погребом, колодцем или другой хозяйственной постройкой (в том числе временной), а также может быть предназначена для удовлетворения бытовых нужд. Она должна иметь не больше трёх надземных этажей, а высота постройки не должна превышать 20 метров.</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На вспомогательные постройки не нужно получать специальное разрешение, если они соответствуют нормам — в том числе строительным и санитарным, а также соблюдаются отступы от границ участков.</w:t>
      </w:r>
    </w:p>
    <w:p w:rsidR="00154D56" w:rsidRP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9638C" w:rsidRDefault="00154D56" w:rsidP="00154D56">
      <w:pPr>
        <w:spacing w:after="0" w:line="240" w:lineRule="auto"/>
        <w:contextualSpacing/>
        <w:jc w:val="both"/>
        <w:rPr>
          <w:rFonts w:ascii="Times New Roman" w:hAnsi="Times New Roman" w:cs="Times New Roman"/>
          <w:color w:val="000000" w:themeColor="text1"/>
          <w:sz w:val="24"/>
          <w:szCs w:val="24"/>
        </w:rPr>
      </w:pPr>
      <w:r w:rsidRPr="00154D56">
        <w:rPr>
          <w:rFonts w:ascii="Times New Roman" w:hAnsi="Times New Roman" w:cs="Times New Roman"/>
          <w:color w:val="000000" w:themeColor="text1"/>
          <w:sz w:val="24"/>
          <w:szCs w:val="24"/>
        </w:rPr>
        <w:t>Если нет никаких грубых градостроительных или санитарных нарушений, все отступы от границ участков и от границ основных построек соблюдены, то сносить сараи и бани на дачных участках не придётся.</w:t>
      </w:r>
    </w:p>
    <w:p w:rsidR="00154D56" w:rsidRDefault="00154D56" w:rsidP="00154D56">
      <w:pPr>
        <w:spacing w:after="0" w:line="240" w:lineRule="auto"/>
        <w:contextualSpacing/>
        <w:jc w:val="both"/>
        <w:rPr>
          <w:rFonts w:ascii="Times New Roman" w:hAnsi="Times New Roman" w:cs="Times New Roman"/>
          <w:color w:val="000000" w:themeColor="text1"/>
          <w:sz w:val="24"/>
          <w:szCs w:val="24"/>
        </w:rPr>
      </w:pPr>
    </w:p>
    <w:p w:rsidR="00154D56" w:rsidRDefault="00154D56" w:rsidP="00154D56">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154D56" w:rsidRDefault="00154D56" w:rsidP="00154D56">
      <w:pPr>
        <w:spacing w:after="0" w:line="240" w:lineRule="auto"/>
        <w:ind w:firstLine="567"/>
        <w:contextualSpacing/>
        <w:jc w:val="both"/>
        <w:rPr>
          <w:rFonts w:ascii="Times New Roman" w:hAnsi="Times New Roman" w:cs="Times New Roman"/>
          <w:color w:val="000000" w:themeColor="text1"/>
          <w:sz w:val="24"/>
          <w:szCs w:val="24"/>
        </w:rPr>
      </w:pPr>
    </w:p>
    <w:p w:rsidR="00154D56" w:rsidRPr="0019638C" w:rsidRDefault="00154D56" w:rsidP="00154D56">
      <w:pPr>
        <w:spacing w:after="0" w:line="240" w:lineRule="auto"/>
        <w:ind w:firstLine="567"/>
        <w:contextualSpacing/>
        <w:jc w:val="center"/>
        <w:rPr>
          <w:rFonts w:ascii="Times New Roman" w:hAnsi="Times New Roman" w:cs="Times New Roman"/>
          <w:b/>
          <w:color w:val="000000" w:themeColor="text1"/>
          <w:sz w:val="24"/>
          <w:szCs w:val="24"/>
        </w:rPr>
      </w:pPr>
    </w:p>
    <w:p w:rsidR="007D67DC" w:rsidRPr="007D67DC" w:rsidRDefault="007D67DC" w:rsidP="007D67DC">
      <w:pPr>
        <w:spacing w:after="0" w:line="240" w:lineRule="auto"/>
        <w:contextualSpacing/>
        <w:jc w:val="center"/>
        <w:rPr>
          <w:rFonts w:ascii="Times New Roman" w:hAnsi="Times New Roman" w:cs="Times New Roman"/>
          <w:b/>
          <w:color w:val="000000" w:themeColor="text1"/>
          <w:sz w:val="24"/>
          <w:szCs w:val="24"/>
        </w:rPr>
      </w:pPr>
      <w:r w:rsidRPr="007D67DC">
        <w:rPr>
          <w:rFonts w:ascii="Times New Roman" w:hAnsi="Times New Roman" w:cs="Times New Roman"/>
          <w:b/>
          <w:color w:val="000000" w:themeColor="text1"/>
          <w:sz w:val="24"/>
          <w:szCs w:val="24"/>
        </w:rPr>
        <w:t>Уголовная ответственность за незаконное образование юридического лица</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Главной 22 Уголовного кодекса Российской Федерации, предусмотрены преступления, относящиеся к преступлениям в сфере экономической деятельности.</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Статьей 173.1 УК РФ предусмотрена уголовная ответственность за незаконное образование юридического лица через подставных лиц.</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roofErr w:type="gramStart"/>
      <w:r w:rsidRPr="007D67DC">
        <w:rPr>
          <w:rFonts w:ascii="Times New Roman" w:hAnsi="Times New Roman" w:cs="Times New Roman"/>
          <w:color w:val="000000" w:themeColor="text1"/>
          <w:sz w:val="24"/>
          <w:szCs w:val="24"/>
        </w:rPr>
        <w:t>Законодателем определено понятие подставного лица - это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ЕГРЮЛ, а также лица, которые являются органами управления юридического лица, у которых отсутствует цель управления юридическим лицом.</w:t>
      </w:r>
      <w:proofErr w:type="gramEnd"/>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roofErr w:type="gramStart"/>
      <w:r w:rsidRPr="007D67DC">
        <w:rPr>
          <w:rFonts w:ascii="Times New Roman" w:hAnsi="Times New Roman" w:cs="Times New Roman"/>
          <w:color w:val="000000" w:themeColor="text1"/>
          <w:sz w:val="24"/>
          <w:szCs w:val="24"/>
        </w:rPr>
        <w:t>Преступление окончено с момента государственной регистрации, которым признается внесение регистрирующим органом соответствующей записи в соответствующей государственный реестр.</w:t>
      </w:r>
      <w:proofErr w:type="gramEnd"/>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 xml:space="preserve">Как правило, создание юридического лица через подставных лиц является способом совершения иных преступлений (например, для </w:t>
      </w:r>
      <w:proofErr w:type="spellStart"/>
      <w:r w:rsidRPr="007D67DC">
        <w:rPr>
          <w:rFonts w:ascii="Times New Roman" w:hAnsi="Times New Roman" w:cs="Times New Roman"/>
          <w:color w:val="000000" w:themeColor="text1"/>
          <w:sz w:val="24"/>
          <w:szCs w:val="24"/>
        </w:rPr>
        <w:t>обналичивания</w:t>
      </w:r>
      <w:proofErr w:type="spellEnd"/>
      <w:r w:rsidRPr="007D67DC">
        <w:rPr>
          <w:rFonts w:ascii="Times New Roman" w:hAnsi="Times New Roman" w:cs="Times New Roman"/>
          <w:color w:val="000000" w:themeColor="text1"/>
          <w:sz w:val="24"/>
          <w:szCs w:val="24"/>
        </w:rPr>
        <w:t xml:space="preserve"> денежных средств, незаконной банковской деятельности), а потому злоумышленники несут ответственность по совокупности преступлений.</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Появление в Российском Законодательстве статьи 173.1 УК РФ было направлено на борьбу с фирмами-однодневками. В настоящее время слишком много зарегистрировано организаций, которые фактически даже не собираются совершать предпринимательскую деятельность. Зачастую через данные фирмы просто проводят денежные средства, обналичивая их, или же фирму регистрируют на иных лиц, чтобы заниматься легальным бизнесом по продаже какой-либо продукции, но в случае, если фирма оказалась должна другой организации или физическому лицу приличную сумму денежных средств, ее просто пускают на «самотек».</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В последнее время участились случаи, когда гражданину предлагают иные лица зарегистрировать юридическое лицо за определенное вознаграждение. Как правило, такими лицами выступают граждане, не имеющие достаточного уровня знаний о деятельности юридических лиц и за денежное вознаграждение предоставляющие документы, необходимые для регистрации юридического лица. При этом они не подозревают, что за данные деяния предусмотрена уголовная ответственность.</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За совершение преступления, предусмотрено наказание в виде штрафа от 100000 до 300000 рублей (или в размере заработной платы за период от 7 месяцев до 1 года), либо принудительные работы на срок до 3 лет, либо лишение свободы на тот же срок.</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Частью 2 ст.173.1 УК РФ определены квалифицирующие признаки рассматриваемого состава преступления, а именно:</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 xml:space="preserve">- с использованием своего служебного положения (например, сотрудник органа регистрации юридических лиц, чья трудовая деятельность непосредственно связана с внесением сведений о юридическом лице в единый </w:t>
      </w:r>
      <w:proofErr w:type="spellStart"/>
      <w:r w:rsidRPr="007D67DC">
        <w:rPr>
          <w:rFonts w:ascii="Times New Roman" w:hAnsi="Times New Roman" w:cs="Times New Roman"/>
          <w:color w:val="000000" w:themeColor="text1"/>
          <w:sz w:val="24"/>
          <w:szCs w:val="24"/>
        </w:rPr>
        <w:t>гос</w:t>
      </w:r>
      <w:proofErr w:type="gramStart"/>
      <w:r w:rsidRPr="007D67DC">
        <w:rPr>
          <w:rFonts w:ascii="Times New Roman" w:hAnsi="Times New Roman" w:cs="Times New Roman"/>
          <w:color w:val="000000" w:themeColor="text1"/>
          <w:sz w:val="24"/>
          <w:szCs w:val="24"/>
        </w:rPr>
        <w:t>.р</w:t>
      </w:r>
      <w:proofErr w:type="gramEnd"/>
      <w:r w:rsidRPr="007D67DC">
        <w:rPr>
          <w:rFonts w:ascii="Times New Roman" w:hAnsi="Times New Roman" w:cs="Times New Roman"/>
          <w:color w:val="000000" w:themeColor="text1"/>
          <w:sz w:val="24"/>
          <w:szCs w:val="24"/>
        </w:rPr>
        <w:t>еестр</w:t>
      </w:r>
      <w:proofErr w:type="spellEnd"/>
      <w:r w:rsidRPr="007D67DC">
        <w:rPr>
          <w:rFonts w:ascii="Times New Roman" w:hAnsi="Times New Roman" w:cs="Times New Roman"/>
          <w:color w:val="000000" w:themeColor="text1"/>
          <w:sz w:val="24"/>
          <w:szCs w:val="24"/>
        </w:rPr>
        <w:t>),</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 группой лиц по предварительному сговору (для наличия которого необходимо участие двух и более лиц, заранее договорившихся о незаконном создании юридического лица и распределивших роли в совершаемом преступлении).</w:t>
      </w:r>
    </w:p>
    <w:p w:rsidR="007D67DC" w:rsidRP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154D56" w:rsidRDefault="007D67DC" w:rsidP="007D67DC">
      <w:pPr>
        <w:spacing w:after="0" w:line="240" w:lineRule="auto"/>
        <w:contextualSpacing/>
        <w:jc w:val="both"/>
        <w:rPr>
          <w:rFonts w:ascii="Times New Roman" w:hAnsi="Times New Roman" w:cs="Times New Roman"/>
          <w:color w:val="000000" w:themeColor="text1"/>
          <w:sz w:val="24"/>
          <w:szCs w:val="24"/>
        </w:rPr>
      </w:pPr>
      <w:r w:rsidRPr="007D67DC">
        <w:rPr>
          <w:rFonts w:ascii="Times New Roman" w:hAnsi="Times New Roman" w:cs="Times New Roman"/>
          <w:color w:val="000000" w:themeColor="text1"/>
          <w:sz w:val="24"/>
          <w:szCs w:val="24"/>
        </w:rPr>
        <w:t>За совершение преступления, предусмотренного ч.2 ст.173.1 УК РФ предусмотрено более строгое уголовное наказание: штраф от 300000 до 500000 рублей (или в размере заработной платы за период от 1 года до 3 лет), обязательные работы на срок от 180 до 240 часов, либо лишением свободы до 5 лет.</w:t>
      </w:r>
    </w:p>
    <w:p w:rsid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Default="007D67DC" w:rsidP="007D67DC">
      <w:pPr>
        <w:spacing w:after="0" w:line="240" w:lineRule="auto"/>
        <w:contextualSpacing/>
        <w:jc w:val="both"/>
        <w:rPr>
          <w:rFonts w:ascii="Times New Roman" w:hAnsi="Times New Roman" w:cs="Times New Roman"/>
          <w:color w:val="000000" w:themeColor="text1"/>
          <w:sz w:val="24"/>
          <w:szCs w:val="24"/>
        </w:rPr>
      </w:pPr>
    </w:p>
    <w:p w:rsidR="007D67DC" w:rsidRDefault="007D67DC" w:rsidP="007D67DC">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7D67DC" w:rsidRDefault="007D67DC" w:rsidP="007D67DC">
      <w:pPr>
        <w:spacing w:after="0" w:line="240" w:lineRule="auto"/>
        <w:ind w:firstLine="567"/>
        <w:contextualSpacing/>
        <w:jc w:val="both"/>
        <w:rPr>
          <w:rFonts w:ascii="Times New Roman" w:hAnsi="Times New Roman" w:cs="Times New Roman"/>
          <w:color w:val="000000" w:themeColor="text1"/>
          <w:sz w:val="24"/>
          <w:szCs w:val="24"/>
        </w:rPr>
      </w:pPr>
    </w:p>
    <w:p w:rsidR="002B3B6D" w:rsidRPr="002B3B6D" w:rsidRDefault="002B3B6D" w:rsidP="002B3B6D">
      <w:pPr>
        <w:spacing w:after="0" w:line="240" w:lineRule="auto"/>
        <w:contextualSpacing/>
        <w:jc w:val="center"/>
        <w:rPr>
          <w:rFonts w:ascii="Times New Roman" w:hAnsi="Times New Roman" w:cs="Times New Roman"/>
          <w:b/>
          <w:color w:val="000000" w:themeColor="text1"/>
          <w:sz w:val="24"/>
          <w:szCs w:val="24"/>
        </w:rPr>
      </w:pPr>
      <w:r w:rsidRPr="002B3B6D">
        <w:rPr>
          <w:rFonts w:ascii="Times New Roman" w:hAnsi="Times New Roman" w:cs="Times New Roman"/>
          <w:b/>
          <w:color w:val="000000" w:themeColor="text1"/>
          <w:sz w:val="24"/>
          <w:szCs w:val="24"/>
        </w:rPr>
        <w:t>Г</w:t>
      </w:r>
      <w:r w:rsidRPr="002B3B6D">
        <w:rPr>
          <w:rFonts w:ascii="Times New Roman" w:hAnsi="Times New Roman" w:cs="Times New Roman"/>
          <w:b/>
          <w:color w:val="000000" w:themeColor="text1"/>
          <w:sz w:val="24"/>
          <w:szCs w:val="24"/>
        </w:rPr>
        <w:t>рафик выплаты детских пособий изменится с 1 июня</w:t>
      </w: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r w:rsidRPr="002B3B6D">
        <w:rPr>
          <w:rFonts w:ascii="Times New Roman" w:hAnsi="Times New Roman" w:cs="Times New Roman"/>
          <w:color w:val="000000" w:themeColor="text1"/>
          <w:sz w:val="24"/>
          <w:szCs w:val="24"/>
        </w:rPr>
        <w:t>Социальный фонд начнёт перечислять деньги в единые дни выплат. В июне 2023 года изменится график некоторых ежемесячных выплат на детей. Ранее регионы могли устанавливать свои сроки, теперь Социальный фонд будет переводить деньги на банковскую карту в единые дни по всей России.</w:t>
      </w: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r w:rsidRPr="002B3B6D">
        <w:rPr>
          <w:rFonts w:ascii="Times New Roman" w:hAnsi="Times New Roman" w:cs="Times New Roman"/>
          <w:color w:val="000000" w:themeColor="text1"/>
          <w:sz w:val="24"/>
          <w:szCs w:val="24"/>
        </w:rPr>
        <w:t>График выплат детских пособий на банковскую карту:</w:t>
      </w: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r w:rsidRPr="002B3B6D">
        <w:rPr>
          <w:rFonts w:ascii="Times New Roman" w:hAnsi="Times New Roman" w:cs="Times New Roman"/>
          <w:color w:val="000000" w:themeColor="text1"/>
          <w:sz w:val="24"/>
          <w:szCs w:val="24"/>
        </w:rPr>
        <w:t>Единое детское пособие - третьего числа каждого месяца. То есть выплата за май поступит 3 июня, за июнь - 3 июля и так далее.</w:t>
      </w: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r w:rsidRPr="002B3B6D">
        <w:rPr>
          <w:rFonts w:ascii="Times New Roman" w:hAnsi="Times New Roman" w:cs="Times New Roman"/>
          <w:color w:val="000000" w:themeColor="text1"/>
          <w:sz w:val="24"/>
          <w:szCs w:val="24"/>
        </w:rPr>
        <w:t>Выплаты из материнского капитала - пятого числа каждого месяца. Деньги за май перечислят на карту 5 июня, за июнь - 5 июля.</w:t>
      </w: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r w:rsidRPr="002B3B6D">
        <w:rPr>
          <w:rFonts w:ascii="Times New Roman" w:hAnsi="Times New Roman" w:cs="Times New Roman"/>
          <w:color w:val="000000" w:themeColor="text1"/>
          <w:sz w:val="24"/>
          <w:szCs w:val="24"/>
        </w:rPr>
        <w:t>Пособие по уходу за ребёнком до полутора лет - восьмого числа каждого месяца. Таким образом, выплату за май родители получат 8 июня, за июнь - 8 июля и так далее.</w:t>
      </w:r>
    </w:p>
    <w:p w:rsidR="002B3B6D" w:rsidRP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7D67DC" w:rsidRDefault="002B3B6D" w:rsidP="002B3B6D">
      <w:pPr>
        <w:spacing w:after="0" w:line="240" w:lineRule="auto"/>
        <w:contextualSpacing/>
        <w:jc w:val="both"/>
        <w:rPr>
          <w:rFonts w:ascii="Times New Roman" w:hAnsi="Times New Roman" w:cs="Times New Roman"/>
          <w:color w:val="000000" w:themeColor="text1"/>
          <w:sz w:val="24"/>
          <w:szCs w:val="24"/>
        </w:rPr>
      </w:pPr>
      <w:r w:rsidRPr="002B3B6D">
        <w:rPr>
          <w:rFonts w:ascii="Times New Roman" w:hAnsi="Times New Roman" w:cs="Times New Roman"/>
          <w:color w:val="000000" w:themeColor="text1"/>
          <w:sz w:val="24"/>
          <w:szCs w:val="24"/>
        </w:rPr>
        <w:t>Если деньги доставляются «Почтой России», то даты выплат зависят от графика работы конкретного почтового отделения.</w:t>
      </w:r>
    </w:p>
    <w:p w:rsid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2B3B6D" w:rsidRDefault="002B3B6D" w:rsidP="002B3B6D">
      <w:pPr>
        <w:spacing w:after="0" w:line="240" w:lineRule="auto"/>
        <w:contextualSpacing/>
        <w:jc w:val="both"/>
        <w:rPr>
          <w:rFonts w:ascii="Times New Roman" w:hAnsi="Times New Roman" w:cs="Times New Roman"/>
          <w:color w:val="000000" w:themeColor="text1"/>
          <w:sz w:val="24"/>
          <w:szCs w:val="24"/>
        </w:rPr>
      </w:pPr>
    </w:p>
    <w:p w:rsidR="002B3B6D" w:rsidRDefault="002B3B6D" w:rsidP="002B3B6D">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2B3B6D" w:rsidRDefault="002B3B6D" w:rsidP="002B3B6D">
      <w:pPr>
        <w:spacing w:after="0" w:line="240" w:lineRule="auto"/>
        <w:ind w:firstLine="567"/>
        <w:contextualSpacing/>
        <w:jc w:val="both"/>
        <w:rPr>
          <w:rFonts w:ascii="Times New Roman" w:hAnsi="Times New Roman" w:cs="Times New Roman"/>
          <w:color w:val="000000" w:themeColor="text1"/>
          <w:sz w:val="24"/>
          <w:szCs w:val="24"/>
        </w:rPr>
      </w:pPr>
    </w:p>
    <w:p w:rsidR="00970D9B" w:rsidRDefault="00970D9B" w:rsidP="00970D9B">
      <w:pPr>
        <w:spacing w:after="0" w:line="240" w:lineRule="auto"/>
        <w:contextualSpacing/>
        <w:jc w:val="center"/>
        <w:rPr>
          <w:rFonts w:ascii="Times New Roman" w:hAnsi="Times New Roman" w:cs="Times New Roman"/>
          <w:b/>
          <w:color w:val="000000" w:themeColor="text1"/>
          <w:sz w:val="24"/>
          <w:szCs w:val="24"/>
        </w:rPr>
      </w:pPr>
    </w:p>
    <w:p w:rsidR="00970D9B" w:rsidRDefault="00970D9B" w:rsidP="00970D9B">
      <w:pPr>
        <w:spacing w:after="0" w:line="240" w:lineRule="auto"/>
        <w:contextualSpacing/>
        <w:jc w:val="center"/>
        <w:rPr>
          <w:rFonts w:ascii="Times New Roman" w:hAnsi="Times New Roman" w:cs="Times New Roman"/>
          <w:b/>
          <w:color w:val="000000" w:themeColor="text1"/>
          <w:sz w:val="24"/>
          <w:szCs w:val="24"/>
        </w:rPr>
      </w:pPr>
    </w:p>
    <w:p w:rsidR="00970D9B" w:rsidRDefault="00970D9B" w:rsidP="00970D9B">
      <w:pPr>
        <w:spacing w:after="0" w:line="240" w:lineRule="auto"/>
        <w:contextualSpacing/>
        <w:jc w:val="center"/>
        <w:rPr>
          <w:rFonts w:ascii="Times New Roman" w:hAnsi="Times New Roman" w:cs="Times New Roman"/>
          <w:b/>
          <w:color w:val="000000" w:themeColor="text1"/>
          <w:sz w:val="24"/>
          <w:szCs w:val="24"/>
        </w:rPr>
      </w:pPr>
    </w:p>
    <w:p w:rsidR="00970D9B" w:rsidRPr="00970D9B" w:rsidRDefault="00970D9B" w:rsidP="00970D9B">
      <w:pPr>
        <w:spacing w:after="0" w:line="240" w:lineRule="auto"/>
        <w:contextualSpacing/>
        <w:jc w:val="center"/>
        <w:rPr>
          <w:rFonts w:ascii="Times New Roman" w:hAnsi="Times New Roman" w:cs="Times New Roman"/>
          <w:b/>
          <w:color w:val="000000" w:themeColor="text1"/>
          <w:sz w:val="24"/>
          <w:szCs w:val="24"/>
        </w:rPr>
      </w:pPr>
      <w:r w:rsidRPr="00970D9B">
        <w:rPr>
          <w:rFonts w:ascii="Times New Roman" w:hAnsi="Times New Roman" w:cs="Times New Roman"/>
          <w:b/>
          <w:color w:val="000000" w:themeColor="text1"/>
          <w:sz w:val="24"/>
          <w:szCs w:val="24"/>
        </w:rPr>
        <w:t>В какой срок может быть предъявлен к исполнению судебный приказ?</w:t>
      </w:r>
    </w:p>
    <w:p w:rsidR="00970D9B" w:rsidRPr="00970D9B" w:rsidRDefault="00970D9B" w:rsidP="00970D9B">
      <w:pPr>
        <w:spacing w:after="0" w:line="240" w:lineRule="auto"/>
        <w:contextualSpacing/>
        <w:jc w:val="both"/>
        <w:rPr>
          <w:rFonts w:ascii="Times New Roman" w:hAnsi="Times New Roman" w:cs="Times New Roman"/>
          <w:color w:val="000000" w:themeColor="text1"/>
          <w:sz w:val="24"/>
          <w:szCs w:val="24"/>
        </w:rPr>
      </w:pPr>
      <w:r w:rsidRPr="00970D9B">
        <w:rPr>
          <w:rFonts w:ascii="Times New Roman" w:hAnsi="Times New Roman" w:cs="Times New Roman"/>
          <w:color w:val="000000" w:themeColor="text1"/>
          <w:sz w:val="24"/>
          <w:szCs w:val="24"/>
        </w:rPr>
        <w:t>В соответствии с ч. 3 ст. 21 Федерального закона от 02.10.2007 № 229-ФЗ «Об исполнительном производстве» судебные приказы могут быть предъявлены к исполнению в течение трех лет со дня их выдачи.</w:t>
      </w:r>
    </w:p>
    <w:p w:rsidR="00970D9B" w:rsidRPr="00970D9B" w:rsidRDefault="00970D9B" w:rsidP="00970D9B">
      <w:pPr>
        <w:spacing w:after="0" w:line="240" w:lineRule="auto"/>
        <w:contextualSpacing/>
        <w:jc w:val="both"/>
        <w:rPr>
          <w:rFonts w:ascii="Times New Roman" w:hAnsi="Times New Roman" w:cs="Times New Roman"/>
          <w:color w:val="000000" w:themeColor="text1"/>
          <w:sz w:val="24"/>
          <w:szCs w:val="24"/>
        </w:rPr>
      </w:pPr>
    </w:p>
    <w:p w:rsidR="00970D9B" w:rsidRPr="00970D9B" w:rsidRDefault="00970D9B" w:rsidP="00970D9B">
      <w:pPr>
        <w:spacing w:after="0" w:line="240" w:lineRule="auto"/>
        <w:contextualSpacing/>
        <w:jc w:val="both"/>
        <w:rPr>
          <w:rFonts w:ascii="Times New Roman" w:hAnsi="Times New Roman" w:cs="Times New Roman"/>
          <w:color w:val="000000" w:themeColor="text1"/>
          <w:sz w:val="24"/>
          <w:szCs w:val="24"/>
        </w:rPr>
      </w:pPr>
      <w:r w:rsidRPr="00970D9B">
        <w:rPr>
          <w:rFonts w:ascii="Times New Roman" w:hAnsi="Times New Roman" w:cs="Times New Roman"/>
          <w:color w:val="000000" w:themeColor="text1"/>
          <w:sz w:val="24"/>
          <w:szCs w:val="24"/>
        </w:rPr>
        <w:t>В случае возвращения исполнительного документа взыскателю в связи с невозможностью его исполнения срок предъявления исполнительного документа к исполнению исчисляется со дня возвращения исполнительного документа взыскателю.</w:t>
      </w:r>
    </w:p>
    <w:p w:rsidR="00970D9B" w:rsidRPr="00970D9B" w:rsidRDefault="00970D9B" w:rsidP="00970D9B">
      <w:pPr>
        <w:spacing w:after="0" w:line="240" w:lineRule="auto"/>
        <w:contextualSpacing/>
        <w:jc w:val="both"/>
        <w:rPr>
          <w:rFonts w:ascii="Times New Roman" w:hAnsi="Times New Roman" w:cs="Times New Roman"/>
          <w:color w:val="000000" w:themeColor="text1"/>
          <w:sz w:val="24"/>
          <w:szCs w:val="24"/>
        </w:rPr>
      </w:pPr>
    </w:p>
    <w:p w:rsidR="002B3B6D" w:rsidRDefault="00970D9B" w:rsidP="00970D9B">
      <w:pPr>
        <w:spacing w:after="0" w:line="240" w:lineRule="auto"/>
        <w:contextualSpacing/>
        <w:jc w:val="both"/>
        <w:rPr>
          <w:rFonts w:ascii="Times New Roman" w:hAnsi="Times New Roman" w:cs="Times New Roman"/>
          <w:color w:val="000000" w:themeColor="text1"/>
          <w:sz w:val="24"/>
          <w:szCs w:val="24"/>
        </w:rPr>
      </w:pPr>
      <w:r w:rsidRPr="00970D9B">
        <w:rPr>
          <w:rFonts w:ascii="Times New Roman" w:hAnsi="Times New Roman" w:cs="Times New Roman"/>
          <w:color w:val="000000" w:themeColor="text1"/>
          <w:sz w:val="24"/>
          <w:szCs w:val="24"/>
        </w:rPr>
        <w:t>При этом взыскатель, пропустивший срок предъявления судебного приказа к исполнению, вправе обратиться с заявлением о восстановлении пропущенного срока в суд, принявший соответствующий судебный акт.</w:t>
      </w:r>
    </w:p>
    <w:p w:rsidR="00970D9B" w:rsidRDefault="00970D9B" w:rsidP="00970D9B">
      <w:pPr>
        <w:spacing w:after="0" w:line="240" w:lineRule="auto"/>
        <w:contextualSpacing/>
        <w:jc w:val="both"/>
        <w:rPr>
          <w:rFonts w:ascii="Times New Roman" w:hAnsi="Times New Roman" w:cs="Times New Roman"/>
          <w:color w:val="000000" w:themeColor="text1"/>
          <w:sz w:val="24"/>
          <w:szCs w:val="24"/>
        </w:rPr>
      </w:pPr>
    </w:p>
    <w:p w:rsidR="00970D9B" w:rsidRDefault="00970D9B" w:rsidP="00970D9B">
      <w:pPr>
        <w:spacing w:after="0" w:line="240" w:lineRule="auto"/>
        <w:rPr>
          <w:rFonts w:ascii="Times New Roman" w:hAnsi="Times New Roman" w:cs="Times New Roman"/>
          <w:color w:val="000000" w:themeColor="text1"/>
          <w:sz w:val="24"/>
          <w:szCs w:val="24"/>
        </w:rPr>
      </w:pPr>
      <w:r w:rsidRPr="008B6866">
        <w:rPr>
          <w:rFonts w:ascii="Times New Roman" w:hAnsi="Times New Roman" w:cs="Times New Roman"/>
          <w:color w:val="000000" w:themeColor="text1"/>
          <w:sz w:val="24"/>
          <w:szCs w:val="24"/>
        </w:rPr>
        <w:t xml:space="preserve">Старший помощник прокурора </w:t>
      </w:r>
      <w:proofErr w:type="spellStart"/>
      <w:r w:rsidRPr="008B6866">
        <w:rPr>
          <w:rFonts w:ascii="Times New Roman" w:hAnsi="Times New Roman" w:cs="Times New Roman"/>
          <w:color w:val="000000" w:themeColor="text1"/>
          <w:sz w:val="24"/>
          <w:szCs w:val="24"/>
        </w:rPr>
        <w:t>г</w:t>
      </w:r>
      <w:proofErr w:type="gramStart"/>
      <w:r w:rsidRPr="008B6866">
        <w:rPr>
          <w:rFonts w:ascii="Times New Roman" w:hAnsi="Times New Roman" w:cs="Times New Roman"/>
          <w:color w:val="000000" w:themeColor="text1"/>
          <w:sz w:val="24"/>
          <w:szCs w:val="24"/>
        </w:rPr>
        <w:t>.Б</w:t>
      </w:r>
      <w:proofErr w:type="gramEnd"/>
      <w:r w:rsidRPr="008B6866">
        <w:rPr>
          <w:rFonts w:ascii="Times New Roman" w:hAnsi="Times New Roman" w:cs="Times New Roman"/>
          <w:color w:val="000000" w:themeColor="text1"/>
          <w:sz w:val="24"/>
          <w:szCs w:val="24"/>
        </w:rPr>
        <w:t>уйнакска</w:t>
      </w:r>
      <w:proofErr w:type="spellEnd"/>
      <w:r w:rsidRPr="008B68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8B6866">
        <w:rPr>
          <w:rFonts w:ascii="Times New Roman" w:hAnsi="Times New Roman" w:cs="Times New Roman"/>
          <w:color w:val="000000" w:themeColor="text1"/>
          <w:sz w:val="24"/>
          <w:szCs w:val="24"/>
        </w:rPr>
        <w:t xml:space="preserve">                                                 З.А. </w:t>
      </w:r>
      <w:proofErr w:type="spellStart"/>
      <w:r w:rsidRPr="008B6866">
        <w:rPr>
          <w:rFonts w:ascii="Times New Roman" w:hAnsi="Times New Roman" w:cs="Times New Roman"/>
          <w:color w:val="000000" w:themeColor="text1"/>
          <w:sz w:val="24"/>
          <w:szCs w:val="24"/>
        </w:rPr>
        <w:t>Айланматов</w:t>
      </w:r>
      <w:proofErr w:type="spellEnd"/>
    </w:p>
    <w:p w:rsidR="00970D9B" w:rsidRDefault="00970D9B" w:rsidP="00970D9B">
      <w:pPr>
        <w:spacing w:after="0" w:line="240" w:lineRule="auto"/>
        <w:ind w:firstLine="567"/>
        <w:contextualSpacing/>
        <w:jc w:val="both"/>
        <w:rPr>
          <w:rFonts w:ascii="Times New Roman" w:hAnsi="Times New Roman" w:cs="Times New Roman"/>
          <w:color w:val="000000" w:themeColor="text1"/>
          <w:sz w:val="24"/>
          <w:szCs w:val="24"/>
        </w:rPr>
      </w:pPr>
    </w:p>
    <w:p w:rsidR="00FE7A59" w:rsidRDefault="00FE7A59" w:rsidP="00970D9B">
      <w:pPr>
        <w:spacing w:after="0" w:line="240" w:lineRule="auto"/>
        <w:ind w:firstLine="567"/>
        <w:contextualSpacing/>
        <w:jc w:val="both"/>
        <w:rPr>
          <w:rFonts w:ascii="Times New Roman" w:hAnsi="Times New Roman" w:cs="Times New Roman"/>
          <w:color w:val="000000" w:themeColor="text1"/>
          <w:sz w:val="24"/>
          <w:szCs w:val="24"/>
        </w:rPr>
      </w:pPr>
    </w:p>
    <w:p w:rsidR="00FE7A59" w:rsidRDefault="00FE7A59" w:rsidP="00970D9B">
      <w:pPr>
        <w:spacing w:after="0" w:line="240" w:lineRule="auto"/>
        <w:ind w:firstLine="567"/>
        <w:contextualSpacing/>
        <w:jc w:val="both"/>
        <w:rPr>
          <w:rFonts w:ascii="Times New Roman" w:hAnsi="Times New Roman" w:cs="Times New Roman"/>
          <w:color w:val="000000" w:themeColor="text1"/>
          <w:sz w:val="24"/>
          <w:szCs w:val="24"/>
        </w:rPr>
      </w:pPr>
      <w:bookmarkStart w:id="0" w:name="_GoBack"/>
      <w:bookmarkEnd w:id="0"/>
    </w:p>
    <w:p w:rsidR="009C6B54" w:rsidRPr="00FE7A59" w:rsidRDefault="009C6B54" w:rsidP="009C6B54">
      <w:pPr>
        <w:spacing w:after="0" w:line="240" w:lineRule="auto"/>
        <w:contextualSpacing/>
        <w:jc w:val="center"/>
        <w:rPr>
          <w:rFonts w:ascii="Times New Roman" w:hAnsi="Times New Roman" w:cs="Times New Roman"/>
          <w:b/>
          <w:color w:val="000000" w:themeColor="text1"/>
          <w:sz w:val="24"/>
          <w:szCs w:val="24"/>
        </w:rPr>
      </w:pPr>
      <w:r w:rsidRPr="00FE7A59">
        <w:rPr>
          <w:rFonts w:ascii="Times New Roman" w:hAnsi="Times New Roman" w:cs="Times New Roman"/>
          <w:b/>
          <w:color w:val="000000" w:themeColor="text1"/>
          <w:sz w:val="24"/>
          <w:szCs w:val="24"/>
        </w:rPr>
        <w:t>Какие процедуры применяются в деле о банкротстве должника-гражданина?</w:t>
      </w: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В соответствии со ст. 213.2 Федерального закона от 26.10.2002 № 127-ФЗ «О несостоятельности (банкротстве)» в делах о банкротстве граждан применяются три процедуры: заключение мирового соглашения, реструктуризация долгов и реализация имущества должника. Процедуры банкротства – реструктуризация долгов и реализация имущества должника вводятся в зависимости от наличия источника дохода гражданина.</w:t>
      </w: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Реструктуризация вводится в случае, если у гражданина имеется источник доходов. Для утверждения плана реструктуризации доход гражданина должен позволять расплатиться с долгами в течение трех лет.</w:t>
      </w: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Если у гражданина отсутствуют какие-либо доходы, суд по просьбе гражданина может вынести решение о признании его банкротом и о введении процедуры реализации имущества без реструктуризации долгов. В случае если доходов гражданина явно недостаточно для погашения имеющихся долгов также не исключено введение судом сразу процедуры реализации имущества.</w:t>
      </w: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Реализация имущества, представляет собой продажу имущества гражданина, после чего полученные от продажи денежные средства направляются на расчеты с кредиторами.</w:t>
      </w:r>
    </w:p>
    <w:p w:rsidR="009C6B54" w:rsidRPr="009C6B54" w:rsidRDefault="009C6B54" w:rsidP="009C6B54">
      <w:pPr>
        <w:spacing w:after="0" w:line="240" w:lineRule="auto"/>
        <w:contextualSpacing/>
        <w:jc w:val="both"/>
        <w:rPr>
          <w:rFonts w:ascii="Times New Roman" w:hAnsi="Times New Roman" w:cs="Times New Roman"/>
          <w:color w:val="000000" w:themeColor="text1"/>
          <w:sz w:val="24"/>
          <w:szCs w:val="24"/>
        </w:rPr>
      </w:pPr>
    </w:p>
    <w:p w:rsidR="00970D9B" w:rsidRDefault="009C6B54" w:rsidP="009C6B54">
      <w:pPr>
        <w:spacing w:after="0" w:line="240" w:lineRule="auto"/>
        <w:contextualSpacing/>
        <w:jc w:val="both"/>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 Заключение мирового соглашения является основанием для прекращения производства по делу о банкротстве гражданина.</w:t>
      </w:r>
    </w:p>
    <w:p w:rsidR="009C6B54" w:rsidRPr="009C6B54" w:rsidRDefault="009C6B54" w:rsidP="009C6B54">
      <w:pPr>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 xml:space="preserve">Старший помощник прокурора </w:t>
      </w:r>
      <w:proofErr w:type="spellStart"/>
      <w:r w:rsidRPr="009C6B54">
        <w:rPr>
          <w:rFonts w:ascii="Times New Roman" w:hAnsi="Times New Roman" w:cs="Times New Roman"/>
          <w:color w:val="000000" w:themeColor="text1"/>
          <w:sz w:val="24"/>
          <w:szCs w:val="24"/>
        </w:rPr>
        <w:t>г</w:t>
      </w:r>
      <w:proofErr w:type="gramStart"/>
      <w:r w:rsidRPr="009C6B54">
        <w:rPr>
          <w:rFonts w:ascii="Times New Roman" w:hAnsi="Times New Roman" w:cs="Times New Roman"/>
          <w:color w:val="000000" w:themeColor="text1"/>
          <w:sz w:val="24"/>
          <w:szCs w:val="24"/>
        </w:rPr>
        <w:t>.Б</w:t>
      </w:r>
      <w:proofErr w:type="gramEnd"/>
      <w:r w:rsidRPr="009C6B54">
        <w:rPr>
          <w:rFonts w:ascii="Times New Roman" w:hAnsi="Times New Roman" w:cs="Times New Roman"/>
          <w:color w:val="000000" w:themeColor="text1"/>
          <w:sz w:val="24"/>
          <w:szCs w:val="24"/>
        </w:rPr>
        <w:t>уйнакска</w:t>
      </w:r>
      <w:proofErr w:type="spellEnd"/>
      <w:r w:rsidRPr="009C6B54">
        <w:rPr>
          <w:rFonts w:ascii="Times New Roman" w:hAnsi="Times New Roman" w:cs="Times New Roman"/>
          <w:color w:val="000000" w:themeColor="text1"/>
          <w:sz w:val="24"/>
          <w:szCs w:val="24"/>
        </w:rPr>
        <w:t xml:space="preserve">                                                    З.А. </w:t>
      </w:r>
      <w:proofErr w:type="spellStart"/>
      <w:r w:rsidRPr="009C6B54">
        <w:rPr>
          <w:rFonts w:ascii="Times New Roman" w:hAnsi="Times New Roman" w:cs="Times New Roman"/>
          <w:color w:val="000000" w:themeColor="text1"/>
          <w:sz w:val="24"/>
          <w:szCs w:val="24"/>
        </w:rPr>
        <w:t>Айланматов</w:t>
      </w:r>
      <w:proofErr w:type="spellEnd"/>
    </w:p>
    <w:p w:rsidR="00A30FCD" w:rsidRPr="00A30FCD" w:rsidRDefault="00A30FCD" w:rsidP="00A30FCD">
      <w:pPr>
        <w:spacing w:after="0" w:line="240" w:lineRule="auto"/>
        <w:contextualSpacing/>
        <w:jc w:val="center"/>
        <w:rPr>
          <w:rFonts w:ascii="Times New Roman" w:hAnsi="Times New Roman" w:cs="Times New Roman"/>
          <w:b/>
          <w:color w:val="000000" w:themeColor="text1"/>
          <w:sz w:val="24"/>
          <w:szCs w:val="24"/>
        </w:rPr>
      </w:pPr>
      <w:r w:rsidRPr="00A30FCD">
        <w:rPr>
          <w:rFonts w:ascii="Times New Roman" w:hAnsi="Times New Roman" w:cs="Times New Roman"/>
          <w:b/>
          <w:color w:val="000000" w:themeColor="text1"/>
          <w:sz w:val="24"/>
          <w:szCs w:val="24"/>
        </w:rPr>
        <w:t>Скорректирован Закон о миграционном учете</w:t>
      </w: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r w:rsidRPr="00A30FCD">
        <w:rPr>
          <w:rFonts w:ascii="Times New Roman" w:hAnsi="Times New Roman" w:cs="Times New Roman"/>
          <w:color w:val="000000" w:themeColor="text1"/>
          <w:sz w:val="24"/>
          <w:szCs w:val="24"/>
        </w:rPr>
        <w:t>Расширен список случаев, когда иностранцы сами уведомляют орган миграционного учета о месте пребывания.</w:t>
      </w: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r w:rsidRPr="00A30FCD">
        <w:rPr>
          <w:rFonts w:ascii="Times New Roman" w:hAnsi="Times New Roman" w:cs="Times New Roman"/>
          <w:color w:val="000000" w:themeColor="text1"/>
          <w:sz w:val="24"/>
          <w:szCs w:val="24"/>
        </w:rPr>
        <w:t xml:space="preserve">Предусмотрено, что если иностранец проживает в квартире россиянина и оба зарегистрированы на портале </w:t>
      </w:r>
      <w:proofErr w:type="spellStart"/>
      <w:r w:rsidRPr="00A30FCD">
        <w:rPr>
          <w:rFonts w:ascii="Times New Roman" w:hAnsi="Times New Roman" w:cs="Times New Roman"/>
          <w:color w:val="000000" w:themeColor="text1"/>
          <w:sz w:val="24"/>
          <w:szCs w:val="24"/>
        </w:rPr>
        <w:t>госуслуг</w:t>
      </w:r>
      <w:proofErr w:type="spellEnd"/>
      <w:r w:rsidRPr="00A30FCD">
        <w:rPr>
          <w:rFonts w:ascii="Times New Roman" w:hAnsi="Times New Roman" w:cs="Times New Roman"/>
          <w:color w:val="000000" w:themeColor="text1"/>
          <w:sz w:val="24"/>
          <w:szCs w:val="24"/>
        </w:rPr>
        <w:t>, то иностранец должен подать уведомление о прибытии сам. Согласие россиянина на проживание подтверждается также через портал.</w:t>
      </w: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r w:rsidRPr="00A30FCD">
        <w:rPr>
          <w:rFonts w:ascii="Times New Roman" w:hAnsi="Times New Roman" w:cs="Times New Roman"/>
          <w:color w:val="000000" w:themeColor="text1"/>
          <w:sz w:val="24"/>
          <w:szCs w:val="24"/>
        </w:rPr>
        <w:t>Если прибывший в безвизовом порядке иностранец проживает в помещении, которое заявлено в ходатайстве о выдаче приглашения на въезд, то он должен подать в орган миграционного учета уведомление о прибытии лично.</w:t>
      </w: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p>
    <w:p w:rsidR="00A30FCD" w:rsidRDefault="00A30FCD" w:rsidP="00A30FCD">
      <w:pPr>
        <w:spacing w:after="0" w:line="240" w:lineRule="auto"/>
        <w:contextualSpacing/>
        <w:jc w:val="both"/>
        <w:rPr>
          <w:rFonts w:ascii="Times New Roman" w:hAnsi="Times New Roman" w:cs="Times New Roman"/>
          <w:color w:val="000000" w:themeColor="text1"/>
          <w:sz w:val="24"/>
          <w:szCs w:val="24"/>
        </w:rPr>
      </w:pPr>
      <w:r w:rsidRPr="00A30FCD">
        <w:rPr>
          <w:rFonts w:ascii="Times New Roman" w:hAnsi="Times New Roman" w:cs="Times New Roman"/>
          <w:color w:val="000000" w:themeColor="text1"/>
          <w:sz w:val="24"/>
          <w:szCs w:val="24"/>
        </w:rPr>
        <w:t>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w:t>
      </w:r>
    </w:p>
    <w:p w:rsidR="00A30FCD" w:rsidRPr="00A30FCD" w:rsidRDefault="00A30FCD" w:rsidP="00A30FCD">
      <w:pPr>
        <w:spacing w:after="0" w:line="240" w:lineRule="auto"/>
        <w:contextualSpacing/>
        <w:jc w:val="both"/>
        <w:rPr>
          <w:rFonts w:ascii="Times New Roman" w:hAnsi="Times New Roman" w:cs="Times New Roman"/>
          <w:color w:val="000000" w:themeColor="text1"/>
          <w:sz w:val="24"/>
          <w:szCs w:val="24"/>
        </w:rPr>
      </w:pPr>
    </w:p>
    <w:p w:rsidR="00A30FCD" w:rsidRPr="009C6B54" w:rsidRDefault="00A30FCD" w:rsidP="00A30FCD">
      <w:pPr>
        <w:rPr>
          <w:rFonts w:ascii="Times New Roman" w:hAnsi="Times New Roman" w:cs="Times New Roman"/>
          <w:color w:val="000000" w:themeColor="text1"/>
          <w:sz w:val="24"/>
          <w:szCs w:val="24"/>
        </w:rPr>
      </w:pPr>
      <w:r w:rsidRPr="009C6B54">
        <w:rPr>
          <w:rFonts w:ascii="Times New Roman" w:hAnsi="Times New Roman" w:cs="Times New Roman"/>
          <w:color w:val="000000" w:themeColor="text1"/>
          <w:sz w:val="24"/>
          <w:szCs w:val="24"/>
        </w:rPr>
        <w:t xml:space="preserve">Старший помощник прокурора </w:t>
      </w:r>
      <w:proofErr w:type="spellStart"/>
      <w:r w:rsidRPr="009C6B54">
        <w:rPr>
          <w:rFonts w:ascii="Times New Roman" w:hAnsi="Times New Roman" w:cs="Times New Roman"/>
          <w:color w:val="000000" w:themeColor="text1"/>
          <w:sz w:val="24"/>
          <w:szCs w:val="24"/>
        </w:rPr>
        <w:t>г</w:t>
      </w:r>
      <w:proofErr w:type="gramStart"/>
      <w:r w:rsidRPr="009C6B54">
        <w:rPr>
          <w:rFonts w:ascii="Times New Roman" w:hAnsi="Times New Roman" w:cs="Times New Roman"/>
          <w:color w:val="000000" w:themeColor="text1"/>
          <w:sz w:val="24"/>
          <w:szCs w:val="24"/>
        </w:rPr>
        <w:t>.Б</w:t>
      </w:r>
      <w:proofErr w:type="gramEnd"/>
      <w:r w:rsidRPr="009C6B54">
        <w:rPr>
          <w:rFonts w:ascii="Times New Roman" w:hAnsi="Times New Roman" w:cs="Times New Roman"/>
          <w:color w:val="000000" w:themeColor="text1"/>
          <w:sz w:val="24"/>
          <w:szCs w:val="24"/>
        </w:rPr>
        <w:t>уйнакска</w:t>
      </w:r>
      <w:proofErr w:type="spellEnd"/>
      <w:r w:rsidRPr="009C6B54">
        <w:rPr>
          <w:rFonts w:ascii="Times New Roman" w:hAnsi="Times New Roman" w:cs="Times New Roman"/>
          <w:color w:val="000000" w:themeColor="text1"/>
          <w:sz w:val="24"/>
          <w:szCs w:val="24"/>
        </w:rPr>
        <w:t xml:space="preserve">                                                    З.А. </w:t>
      </w:r>
      <w:proofErr w:type="spellStart"/>
      <w:r w:rsidRPr="009C6B54">
        <w:rPr>
          <w:rFonts w:ascii="Times New Roman" w:hAnsi="Times New Roman" w:cs="Times New Roman"/>
          <w:color w:val="000000" w:themeColor="text1"/>
          <w:sz w:val="24"/>
          <w:szCs w:val="24"/>
        </w:rPr>
        <w:t>Айланматов</w:t>
      </w:r>
      <w:proofErr w:type="spellEnd"/>
    </w:p>
    <w:p w:rsidR="00FD6B55" w:rsidRDefault="00FD6B55" w:rsidP="00FD6B55">
      <w:pPr>
        <w:spacing w:after="0" w:line="240" w:lineRule="auto"/>
        <w:contextualSpacing/>
        <w:jc w:val="center"/>
        <w:rPr>
          <w:rFonts w:ascii="Times New Roman" w:hAnsi="Times New Roman" w:cs="Times New Roman"/>
          <w:b/>
          <w:color w:val="000000" w:themeColor="text1"/>
          <w:sz w:val="24"/>
          <w:szCs w:val="24"/>
        </w:rPr>
      </w:pPr>
    </w:p>
    <w:p w:rsidR="00FD6B55" w:rsidRDefault="00FD6B55" w:rsidP="00FD6B55">
      <w:pPr>
        <w:spacing w:after="0" w:line="240" w:lineRule="auto"/>
        <w:contextualSpacing/>
        <w:jc w:val="center"/>
        <w:rPr>
          <w:rFonts w:ascii="Times New Roman" w:hAnsi="Times New Roman" w:cs="Times New Roman"/>
          <w:b/>
          <w:color w:val="000000" w:themeColor="text1"/>
          <w:sz w:val="24"/>
          <w:szCs w:val="24"/>
        </w:rPr>
      </w:pPr>
    </w:p>
    <w:p w:rsidR="00FD6B55" w:rsidRPr="00FD6B55" w:rsidRDefault="00FD6B55" w:rsidP="00FD6B55">
      <w:pPr>
        <w:spacing w:after="0" w:line="240" w:lineRule="auto"/>
        <w:contextualSpacing/>
        <w:jc w:val="center"/>
        <w:rPr>
          <w:rFonts w:ascii="Times New Roman" w:hAnsi="Times New Roman" w:cs="Times New Roman"/>
          <w:b/>
          <w:color w:val="000000" w:themeColor="text1"/>
          <w:sz w:val="24"/>
          <w:szCs w:val="24"/>
        </w:rPr>
      </w:pPr>
      <w:r w:rsidRPr="00FD6B55">
        <w:rPr>
          <w:rFonts w:ascii="Times New Roman" w:hAnsi="Times New Roman" w:cs="Times New Roman"/>
          <w:b/>
          <w:color w:val="000000" w:themeColor="text1"/>
          <w:sz w:val="24"/>
          <w:szCs w:val="24"/>
        </w:rPr>
        <w:t>З</w:t>
      </w:r>
      <w:r w:rsidRPr="00FD6B55">
        <w:rPr>
          <w:rFonts w:ascii="Times New Roman" w:hAnsi="Times New Roman" w:cs="Times New Roman"/>
          <w:b/>
          <w:color w:val="000000" w:themeColor="text1"/>
          <w:sz w:val="24"/>
          <w:szCs w:val="24"/>
        </w:rPr>
        <w:t>а незаконный оборот метанола накажут по УК РФ</w:t>
      </w:r>
    </w:p>
    <w:p w:rsidR="00FD6B55" w:rsidRPr="00FD6B55" w:rsidRDefault="00FD6B55" w:rsidP="00FD6B55">
      <w:pPr>
        <w:spacing w:after="0" w:line="240" w:lineRule="auto"/>
        <w:contextualSpacing/>
        <w:jc w:val="both"/>
        <w:rPr>
          <w:rFonts w:ascii="Times New Roman" w:hAnsi="Times New Roman" w:cs="Times New Roman"/>
          <w:color w:val="000000" w:themeColor="text1"/>
          <w:sz w:val="24"/>
          <w:szCs w:val="24"/>
        </w:rPr>
      </w:pPr>
      <w:proofErr w:type="gramStart"/>
      <w:r w:rsidRPr="00FD6B55">
        <w:rPr>
          <w:rFonts w:ascii="Times New Roman" w:hAnsi="Times New Roman" w:cs="Times New Roman"/>
          <w:color w:val="000000" w:themeColor="text1"/>
          <w:sz w:val="24"/>
          <w:szCs w:val="24"/>
        </w:rPr>
        <w:t xml:space="preserve">Введена уголовная ответственность за незаконные производство, приобретение, хранение, перевозку или пересылку в целях сбыта, а равно сбыт метилового спирта (метанола) либо </w:t>
      </w:r>
      <w:proofErr w:type="spellStart"/>
      <w:r w:rsidRPr="00FD6B55">
        <w:rPr>
          <w:rFonts w:ascii="Times New Roman" w:hAnsi="Times New Roman" w:cs="Times New Roman"/>
          <w:color w:val="000000" w:themeColor="text1"/>
          <w:sz w:val="24"/>
          <w:szCs w:val="24"/>
        </w:rPr>
        <w:t>метанолсодержащих</w:t>
      </w:r>
      <w:proofErr w:type="spellEnd"/>
      <w:r w:rsidRPr="00FD6B55">
        <w:rPr>
          <w:rFonts w:ascii="Times New Roman" w:hAnsi="Times New Roman" w:cs="Times New Roman"/>
          <w:color w:val="000000" w:themeColor="text1"/>
          <w:sz w:val="24"/>
          <w:szCs w:val="24"/>
        </w:rPr>
        <w:t xml:space="preserve"> жидкостей под видом алкогольной продукции.</w:t>
      </w:r>
      <w:proofErr w:type="gramEnd"/>
    </w:p>
    <w:p w:rsidR="00FD6B55" w:rsidRPr="00FD6B55" w:rsidRDefault="00FD6B55" w:rsidP="00FD6B55">
      <w:pPr>
        <w:spacing w:after="0" w:line="240" w:lineRule="auto"/>
        <w:contextualSpacing/>
        <w:jc w:val="both"/>
        <w:rPr>
          <w:rFonts w:ascii="Times New Roman" w:hAnsi="Times New Roman" w:cs="Times New Roman"/>
          <w:color w:val="000000" w:themeColor="text1"/>
          <w:sz w:val="24"/>
          <w:szCs w:val="24"/>
        </w:rPr>
      </w:pPr>
    </w:p>
    <w:p w:rsidR="00FD6B55" w:rsidRPr="00FD6B55" w:rsidRDefault="00FD6B55" w:rsidP="00FD6B55">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В качестве наказания предусматриваются, в частности, штраф или лишение свободы. Если преступление совершила группа лиц или оно повлекло смерть человека или тяжкий вред здоровью, то могут лишить свободы на срок до 6 лет. Если в результате деяния умерло более одного человека - до 10 лет.</w:t>
      </w:r>
    </w:p>
    <w:p w:rsidR="00FD6B55" w:rsidRPr="00FD6B55" w:rsidRDefault="00FD6B55" w:rsidP="00FD6B55">
      <w:pPr>
        <w:spacing w:after="0" w:line="240" w:lineRule="auto"/>
        <w:contextualSpacing/>
        <w:jc w:val="both"/>
        <w:rPr>
          <w:rFonts w:ascii="Times New Roman" w:hAnsi="Times New Roman" w:cs="Times New Roman"/>
          <w:color w:val="000000" w:themeColor="text1"/>
          <w:sz w:val="24"/>
          <w:szCs w:val="24"/>
        </w:rPr>
      </w:pPr>
    </w:p>
    <w:p w:rsidR="00970D9B" w:rsidRDefault="00FD6B55" w:rsidP="00FD6B55">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Предварительное следствие по таким уголовным делам будут вести следователи СК РФ.</w:t>
      </w:r>
    </w:p>
    <w:p w:rsidR="00FD6B55" w:rsidRDefault="00FD6B55" w:rsidP="00FD6B55">
      <w:pPr>
        <w:spacing w:after="0" w:line="240" w:lineRule="auto"/>
        <w:contextualSpacing/>
        <w:jc w:val="both"/>
        <w:rPr>
          <w:rFonts w:ascii="Times New Roman" w:hAnsi="Times New Roman" w:cs="Times New Roman"/>
          <w:color w:val="000000" w:themeColor="text1"/>
          <w:sz w:val="24"/>
          <w:szCs w:val="24"/>
        </w:rPr>
      </w:pPr>
    </w:p>
    <w:p w:rsidR="00FD6B55" w:rsidRPr="00FD6B55" w:rsidRDefault="00FD6B55" w:rsidP="00FD6B55">
      <w:pPr>
        <w:spacing w:after="0" w:line="240" w:lineRule="auto"/>
        <w:contextualSpacing/>
        <w:jc w:val="both"/>
        <w:rPr>
          <w:rFonts w:ascii="Times New Roman" w:hAnsi="Times New Roman" w:cs="Times New Roman"/>
          <w:color w:val="000000" w:themeColor="text1"/>
          <w:sz w:val="24"/>
          <w:szCs w:val="24"/>
        </w:rPr>
      </w:pPr>
    </w:p>
    <w:p w:rsidR="00FD6B55" w:rsidRDefault="00FD6B55" w:rsidP="00FD6B55">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C81AA8" w:rsidRDefault="00C81AA8" w:rsidP="00FD6B55">
      <w:pPr>
        <w:spacing w:after="0" w:line="240" w:lineRule="auto"/>
        <w:contextualSpacing/>
        <w:jc w:val="both"/>
        <w:rPr>
          <w:rFonts w:ascii="Times New Roman" w:hAnsi="Times New Roman" w:cs="Times New Roman"/>
          <w:color w:val="000000" w:themeColor="text1"/>
          <w:sz w:val="24"/>
          <w:szCs w:val="24"/>
        </w:rPr>
      </w:pPr>
    </w:p>
    <w:p w:rsidR="00C81AA8" w:rsidRDefault="00C81AA8" w:rsidP="00FD6B55">
      <w:pPr>
        <w:spacing w:after="0" w:line="240" w:lineRule="auto"/>
        <w:contextualSpacing/>
        <w:jc w:val="both"/>
        <w:rPr>
          <w:rFonts w:ascii="Times New Roman" w:hAnsi="Times New Roman" w:cs="Times New Roman"/>
          <w:color w:val="000000" w:themeColor="text1"/>
          <w:sz w:val="24"/>
          <w:szCs w:val="24"/>
        </w:rPr>
      </w:pPr>
    </w:p>
    <w:p w:rsidR="00C81AA8" w:rsidRPr="00C81AA8" w:rsidRDefault="00C81AA8" w:rsidP="00C81AA8">
      <w:pPr>
        <w:spacing w:after="0" w:line="240" w:lineRule="auto"/>
        <w:contextualSpacing/>
        <w:jc w:val="center"/>
        <w:rPr>
          <w:rFonts w:ascii="Times New Roman" w:hAnsi="Times New Roman" w:cs="Times New Roman"/>
          <w:b/>
          <w:color w:val="000000" w:themeColor="text1"/>
          <w:sz w:val="24"/>
          <w:szCs w:val="24"/>
        </w:rPr>
      </w:pPr>
      <w:r w:rsidRPr="00C81AA8">
        <w:rPr>
          <w:rFonts w:ascii="Times New Roman" w:hAnsi="Times New Roman" w:cs="Times New Roman"/>
          <w:b/>
          <w:color w:val="000000" w:themeColor="text1"/>
          <w:sz w:val="24"/>
          <w:szCs w:val="24"/>
        </w:rPr>
        <w:t>Подписан закон об ускорении процедуры уничтожения изъятого алкоголя</w:t>
      </w:r>
    </w:p>
    <w:p w:rsidR="00C81AA8" w:rsidRPr="00C81AA8" w:rsidRDefault="00C81AA8" w:rsidP="00C81AA8">
      <w:pPr>
        <w:spacing w:after="0" w:line="240" w:lineRule="auto"/>
        <w:contextualSpacing/>
        <w:jc w:val="both"/>
        <w:rPr>
          <w:rFonts w:ascii="Times New Roman" w:hAnsi="Times New Roman" w:cs="Times New Roman"/>
          <w:color w:val="000000" w:themeColor="text1"/>
          <w:sz w:val="24"/>
          <w:szCs w:val="24"/>
        </w:rPr>
      </w:pPr>
      <w:r w:rsidRPr="00C81AA8">
        <w:rPr>
          <w:rFonts w:ascii="Times New Roman" w:hAnsi="Times New Roman" w:cs="Times New Roman"/>
          <w:color w:val="000000" w:themeColor="text1"/>
          <w:sz w:val="24"/>
          <w:szCs w:val="24"/>
        </w:rPr>
        <w:t xml:space="preserve">До 1 июня 2025 г. изъятые или конфискованные алкоголь, сырье, полуфабрикаты, упаковку, этикетки, пробки, </w:t>
      </w:r>
      <w:proofErr w:type="spellStart"/>
      <w:r w:rsidRPr="00C81AA8">
        <w:rPr>
          <w:rFonts w:ascii="Times New Roman" w:hAnsi="Times New Roman" w:cs="Times New Roman"/>
          <w:color w:val="000000" w:themeColor="text1"/>
          <w:sz w:val="24"/>
          <w:szCs w:val="24"/>
        </w:rPr>
        <w:t>спецмарки</w:t>
      </w:r>
      <w:proofErr w:type="spellEnd"/>
      <w:r w:rsidRPr="00C81AA8">
        <w:rPr>
          <w:rFonts w:ascii="Times New Roman" w:hAnsi="Times New Roman" w:cs="Times New Roman"/>
          <w:color w:val="000000" w:themeColor="text1"/>
          <w:sz w:val="24"/>
          <w:szCs w:val="24"/>
        </w:rPr>
        <w:t xml:space="preserve"> будут уничтожать без решения суда, если истек срок их годности либо они находятся на хранении более 3 лет. Также во внесудебном порядке до 1 июня 2025 г. будут уничтожать изъятое или конфискованное основное технологическое оборудование для производства и оборота алкоголя при условии его нахождения на хранении более 3 лет. Исключение из указанного порядка сделано лишь для продукции, признанной вещественным доказательством по уголовному делу.</w:t>
      </w:r>
    </w:p>
    <w:p w:rsidR="00C81AA8" w:rsidRPr="00C81AA8" w:rsidRDefault="00C81AA8" w:rsidP="00C81AA8">
      <w:pPr>
        <w:spacing w:after="0" w:line="240" w:lineRule="auto"/>
        <w:contextualSpacing/>
        <w:jc w:val="both"/>
        <w:rPr>
          <w:rFonts w:ascii="Times New Roman" w:hAnsi="Times New Roman" w:cs="Times New Roman"/>
          <w:color w:val="000000" w:themeColor="text1"/>
          <w:sz w:val="24"/>
          <w:szCs w:val="24"/>
        </w:rPr>
      </w:pPr>
    </w:p>
    <w:p w:rsidR="00C81AA8" w:rsidRDefault="00C81AA8" w:rsidP="00C81AA8">
      <w:pPr>
        <w:spacing w:after="0" w:line="240" w:lineRule="auto"/>
        <w:contextualSpacing/>
        <w:jc w:val="both"/>
        <w:rPr>
          <w:rFonts w:ascii="Times New Roman" w:hAnsi="Times New Roman" w:cs="Times New Roman"/>
          <w:color w:val="000000" w:themeColor="text1"/>
          <w:sz w:val="24"/>
          <w:szCs w:val="24"/>
        </w:rPr>
      </w:pPr>
      <w:r w:rsidRPr="00C81AA8">
        <w:rPr>
          <w:rFonts w:ascii="Times New Roman" w:hAnsi="Times New Roman" w:cs="Times New Roman"/>
          <w:color w:val="000000" w:themeColor="text1"/>
          <w:sz w:val="24"/>
          <w:szCs w:val="24"/>
        </w:rPr>
        <w:t xml:space="preserve">Кроме того, решено не </w:t>
      </w:r>
      <w:proofErr w:type="gramStart"/>
      <w:r w:rsidRPr="00C81AA8">
        <w:rPr>
          <w:rFonts w:ascii="Times New Roman" w:hAnsi="Times New Roman" w:cs="Times New Roman"/>
          <w:color w:val="000000" w:themeColor="text1"/>
          <w:sz w:val="24"/>
          <w:szCs w:val="24"/>
        </w:rPr>
        <w:t>применять</w:t>
      </w:r>
      <w:proofErr w:type="gramEnd"/>
      <w:r w:rsidRPr="00C81AA8">
        <w:rPr>
          <w:rFonts w:ascii="Times New Roman" w:hAnsi="Times New Roman" w:cs="Times New Roman"/>
          <w:color w:val="000000" w:themeColor="text1"/>
          <w:sz w:val="24"/>
          <w:szCs w:val="24"/>
        </w:rPr>
        <w:t xml:space="preserve"> норму минимального использования производственной мощности оборудования при производстве технического синтетического этилового спирта.</w:t>
      </w:r>
    </w:p>
    <w:p w:rsidR="00C81AA8" w:rsidRDefault="00C81AA8" w:rsidP="00C81AA8">
      <w:pPr>
        <w:spacing w:after="0" w:line="240" w:lineRule="auto"/>
        <w:contextualSpacing/>
        <w:jc w:val="both"/>
        <w:rPr>
          <w:rFonts w:ascii="Times New Roman" w:hAnsi="Times New Roman" w:cs="Times New Roman"/>
          <w:color w:val="000000" w:themeColor="text1"/>
          <w:sz w:val="24"/>
          <w:szCs w:val="24"/>
        </w:rPr>
      </w:pPr>
    </w:p>
    <w:p w:rsidR="00C81AA8" w:rsidRDefault="00C81AA8" w:rsidP="00C81AA8">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C81AA8" w:rsidRDefault="00C81AA8" w:rsidP="00C81AA8">
      <w:pPr>
        <w:spacing w:after="0" w:line="240" w:lineRule="auto"/>
        <w:contextualSpacing/>
        <w:jc w:val="both"/>
        <w:rPr>
          <w:rFonts w:ascii="Times New Roman" w:hAnsi="Times New Roman" w:cs="Times New Roman"/>
          <w:color w:val="000000" w:themeColor="text1"/>
          <w:sz w:val="24"/>
          <w:szCs w:val="24"/>
        </w:rPr>
      </w:pPr>
    </w:p>
    <w:p w:rsidR="00DE1E2F" w:rsidRPr="00DE1E2F" w:rsidRDefault="00DE1E2F" w:rsidP="00DE1E2F">
      <w:pPr>
        <w:spacing w:after="0" w:line="240" w:lineRule="auto"/>
        <w:contextualSpacing/>
        <w:jc w:val="center"/>
        <w:rPr>
          <w:rFonts w:ascii="Times New Roman" w:hAnsi="Times New Roman" w:cs="Times New Roman"/>
          <w:b/>
          <w:color w:val="000000" w:themeColor="text1"/>
          <w:sz w:val="24"/>
          <w:szCs w:val="24"/>
        </w:rPr>
      </w:pPr>
      <w:r w:rsidRPr="00DE1E2F">
        <w:rPr>
          <w:rFonts w:ascii="Times New Roman" w:hAnsi="Times New Roman" w:cs="Times New Roman"/>
          <w:b/>
          <w:color w:val="000000" w:themeColor="text1"/>
          <w:sz w:val="24"/>
          <w:szCs w:val="24"/>
        </w:rPr>
        <w:t xml:space="preserve">В России введен полный запрет на продажу </w:t>
      </w:r>
      <w:proofErr w:type="spellStart"/>
      <w:r w:rsidRPr="00DE1E2F">
        <w:rPr>
          <w:rFonts w:ascii="Times New Roman" w:hAnsi="Times New Roman" w:cs="Times New Roman"/>
          <w:b/>
          <w:color w:val="000000" w:themeColor="text1"/>
          <w:sz w:val="24"/>
          <w:szCs w:val="24"/>
        </w:rPr>
        <w:t>вейпов</w:t>
      </w:r>
      <w:proofErr w:type="spellEnd"/>
      <w:r w:rsidRPr="00DE1E2F">
        <w:rPr>
          <w:rFonts w:ascii="Times New Roman" w:hAnsi="Times New Roman" w:cs="Times New Roman"/>
          <w:b/>
          <w:color w:val="000000" w:themeColor="text1"/>
          <w:sz w:val="24"/>
          <w:szCs w:val="24"/>
        </w:rPr>
        <w:t xml:space="preserve"> несовершеннолетним</w:t>
      </w: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r w:rsidRPr="00DE1E2F">
        <w:rPr>
          <w:rFonts w:ascii="Times New Roman" w:hAnsi="Times New Roman" w:cs="Times New Roman"/>
          <w:color w:val="000000" w:themeColor="text1"/>
          <w:sz w:val="24"/>
          <w:szCs w:val="24"/>
        </w:rPr>
        <w:t>Федеральным законом от 28 апреля 2023 N 178-ФЗ внесены изменения в отдельные законодательные акты Российской федерации.</w:t>
      </w: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r w:rsidRPr="00DE1E2F">
        <w:rPr>
          <w:rFonts w:ascii="Times New Roman" w:hAnsi="Times New Roman" w:cs="Times New Roman"/>
          <w:color w:val="000000" w:themeColor="text1"/>
          <w:sz w:val="24"/>
          <w:szCs w:val="24"/>
        </w:rPr>
        <w:t xml:space="preserve">В рекламе запрещено демонстрировать потребление </w:t>
      </w:r>
      <w:proofErr w:type="spellStart"/>
      <w:r w:rsidRPr="00DE1E2F">
        <w:rPr>
          <w:rFonts w:ascii="Times New Roman" w:hAnsi="Times New Roman" w:cs="Times New Roman"/>
          <w:color w:val="000000" w:themeColor="text1"/>
          <w:sz w:val="24"/>
          <w:szCs w:val="24"/>
        </w:rPr>
        <w:t>никотинсодержащей</w:t>
      </w:r>
      <w:proofErr w:type="spellEnd"/>
      <w:r w:rsidRPr="00DE1E2F">
        <w:rPr>
          <w:rFonts w:ascii="Times New Roman" w:hAnsi="Times New Roman" w:cs="Times New Roman"/>
          <w:color w:val="000000" w:themeColor="text1"/>
          <w:sz w:val="24"/>
          <w:szCs w:val="24"/>
        </w:rPr>
        <w:t xml:space="preserve"> продукции с использованием специальных устройств (</w:t>
      </w:r>
      <w:proofErr w:type="spellStart"/>
      <w:r w:rsidRPr="00DE1E2F">
        <w:rPr>
          <w:rFonts w:ascii="Times New Roman" w:hAnsi="Times New Roman" w:cs="Times New Roman"/>
          <w:color w:val="000000" w:themeColor="text1"/>
          <w:sz w:val="24"/>
          <w:szCs w:val="24"/>
        </w:rPr>
        <w:t>вейпов</w:t>
      </w:r>
      <w:proofErr w:type="spellEnd"/>
      <w:r w:rsidRPr="00DE1E2F">
        <w:rPr>
          <w:rFonts w:ascii="Times New Roman" w:hAnsi="Times New Roman" w:cs="Times New Roman"/>
          <w:color w:val="000000" w:themeColor="text1"/>
          <w:sz w:val="24"/>
          <w:szCs w:val="24"/>
        </w:rPr>
        <w:t xml:space="preserve">). Рекламу с изображениями, описаниями или эпизодическими упоминаниями устройств запрещено показывать детям младше 12 лет. К </w:t>
      </w:r>
      <w:proofErr w:type="spellStart"/>
      <w:r w:rsidRPr="00DE1E2F">
        <w:rPr>
          <w:rFonts w:ascii="Times New Roman" w:hAnsi="Times New Roman" w:cs="Times New Roman"/>
          <w:color w:val="000000" w:themeColor="text1"/>
          <w:sz w:val="24"/>
          <w:szCs w:val="24"/>
        </w:rPr>
        <w:t>никотинсодержащей</w:t>
      </w:r>
      <w:proofErr w:type="spellEnd"/>
      <w:r w:rsidRPr="00DE1E2F">
        <w:rPr>
          <w:rFonts w:ascii="Times New Roman" w:hAnsi="Times New Roman" w:cs="Times New Roman"/>
          <w:color w:val="000000" w:themeColor="text1"/>
          <w:sz w:val="24"/>
          <w:szCs w:val="24"/>
        </w:rPr>
        <w:t xml:space="preserve"> продукции отнесены устройства для потребления </w:t>
      </w:r>
      <w:proofErr w:type="spellStart"/>
      <w:r w:rsidRPr="00DE1E2F">
        <w:rPr>
          <w:rFonts w:ascii="Times New Roman" w:hAnsi="Times New Roman" w:cs="Times New Roman"/>
          <w:color w:val="000000" w:themeColor="text1"/>
          <w:sz w:val="24"/>
          <w:szCs w:val="24"/>
        </w:rPr>
        <w:t>безникотиновой</w:t>
      </w:r>
      <w:proofErr w:type="spellEnd"/>
      <w:r w:rsidRPr="00DE1E2F">
        <w:rPr>
          <w:rFonts w:ascii="Times New Roman" w:hAnsi="Times New Roman" w:cs="Times New Roman"/>
          <w:color w:val="000000" w:themeColor="text1"/>
          <w:sz w:val="24"/>
          <w:szCs w:val="24"/>
        </w:rPr>
        <w:t xml:space="preserve"> жидкости. Таким образом, вводится полный запрет на продажу </w:t>
      </w:r>
      <w:proofErr w:type="spellStart"/>
      <w:r w:rsidRPr="00DE1E2F">
        <w:rPr>
          <w:rFonts w:ascii="Times New Roman" w:hAnsi="Times New Roman" w:cs="Times New Roman"/>
          <w:color w:val="000000" w:themeColor="text1"/>
          <w:sz w:val="24"/>
          <w:szCs w:val="24"/>
        </w:rPr>
        <w:t>вейпов</w:t>
      </w:r>
      <w:proofErr w:type="spellEnd"/>
      <w:r w:rsidRPr="00DE1E2F">
        <w:rPr>
          <w:rFonts w:ascii="Times New Roman" w:hAnsi="Times New Roman" w:cs="Times New Roman"/>
          <w:color w:val="000000" w:themeColor="text1"/>
          <w:sz w:val="24"/>
          <w:szCs w:val="24"/>
        </w:rPr>
        <w:t xml:space="preserve"> несовершеннолетним - как </w:t>
      </w:r>
      <w:proofErr w:type="spellStart"/>
      <w:r w:rsidRPr="00DE1E2F">
        <w:rPr>
          <w:rFonts w:ascii="Times New Roman" w:hAnsi="Times New Roman" w:cs="Times New Roman"/>
          <w:color w:val="000000" w:themeColor="text1"/>
          <w:sz w:val="24"/>
          <w:szCs w:val="24"/>
        </w:rPr>
        <w:t>никотинсодержащих</w:t>
      </w:r>
      <w:proofErr w:type="spellEnd"/>
      <w:r w:rsidRPr="00DE1E2F">
        <w:rPr>
          <w:rFonts w:ascii="Times New Roman" w:hAnsi="Times New Roman" w:cs="Times New Roman"/>
          <w:color w:val="000000" w:themeColor="text1"/>
          <w:sz w:val="24"/>
          <w:szCs w:val="24"/>
        </w:rPr>
        <w:t xml:space="preserve">, так и </w:t>
      </w:r>
      <w:proofErr w:type="spellStart"/>
      <w:r w:rsidRPr="00DE1E2F">
        <w:rPr>
          <w:rFonts w:ascii="Times New Roman" w:hAnsi="Times New Roman" w:cs="Times New Roman"/>
          <w:color w:val="000000" w:themeColor="text1"/>
          <w:sz w:val="24"/>
          <w:szCs w:val="24"/>
        </w:rPr>
        <w:t>безникотиновых</w:t>
      </w:r>
      <w:proofErr w:type="spellEnd"/>
      <w:r w:rsidRPr="00DE1E2F">
        <w:rPr>
          <w:rFonts w:ascii="Times New Roman" w:hAnsi="Times New Roman" w:cs="Times New Roman"/>
          <w:color w:val="000000" w:themeColor="text1"/>
          <w:sz w:val="24"/>
          <w:szCs w:val="24"/>
        </w:rPr>
        <w:t>.</w:t>
      </w: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r w:rsidRPr="00DE1E2F">
        <w:rPr>
          <w:rFonts w:ascii="Times New Roman" w:hAnsi="Times New Roman" w:cs="Times New Roman"/>
          <w:color w:val="000000" w:themeColor="text1"/>
          <w:sz w:val="24"/>
          <w:szCs w:val="24"/>
        </w:rPr>
        <w:t xml:space="preserve">Запрещены скидки на </w:t>
      </w:r>
      <w:proofErr w:type="spellStart"/>
      <w:r w:rsidRPr="00DE1E2F">
        <w:rPr>
          <w:rFonts w:ascii="Times New Roman" w:hAnsi="Times New Roman" w:cs="Times New Roman"/>
          <w:color w:val="000000" w:themeColor="text1"/>
          <w:sz w:val="24"/>
          <w:szCs w:val="24"/>
        </w:rPr>
        <w:t>вейпы</w:t>
      </w:r>
      <w:proofErr w:type="spellEnd"/>
      <w:r w:rsidRPr="00DE1E2F">
        <w:rPr>
          <w:rFonts w:ascii="Times New Roman" w:hAnsi="Times New Roman" w:cs="Times New Roman"/>
          <w:color w:val="000000" w:themeColor="text1"/>
          <w:sz w:val="24"/>
          <w:szCs w:val="24"/>
        </w:rPr>
        <w:t>.</w:t>
      </w: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r w:rsidRPr="00DE1E2F">
        <w:rPr>
          <w:rFonts w:ascii="Times New Roman" w:hAnsi="Times New Roman" w:cs="Times New Roman"/>
          <w:color w:val="000000" w:themeColor="text1"/>
          <w:sz w:val="24"/>
          <w:szCs w:val="24"/>
        </w:rPr>
        <w:t xml:space="preserve">С 1 сентября 2023 вводятся минимальные цены на </w:t>
      </w:r>
      <w:proofErr w:type="spellStart"/>
      <w:r w:rsidRPr="00DE1E2F">
        <w:rPr>
          <w:rFonts w:ascii="Times New Roman" w:hAnsi="Times New Roman" w:cs="Times New Roman"/>
          <w:color w:val="000000" w:themeColor="text1"/>
          <w:sz w:val="24"/>
          <w:szCs w:val="24"/>
        </w:rPr>
        <w:t>никотинсодержащую</w:t>
      </w:r>
      <w:proofErr w:type="spellEnd"/>
      <w:r w:rsidRPr="00DE1E2F">
        <w:rPr>
          <w:rFonts w:ascii="Times New Roman" w:hAnsi="Times New Roman" w:cs="Times New Roman"/>
          <w:color w:val="000000" w:themeColor="text1"/>
          <w:sz w:val="24"/>
          <w:szCs w:val="24"/>
        </w:rPr>
        <w:t xml:space="preserve"> продукцию, Правительство определит перечень запрещенных добавок и веществ, усиливающих никотиновую зависимость и повышающих привлекательность </w:t>
      </w:r>
      <w:proofErr w:type="spellStart"/>
      <w:r w:rsidRPr="00DE1E2F">
        <w:rPr>
          <w:rFonts w:ascii="Times New Roman" w:hAnsi="Times New Roman" w:cs="Times New Roman"/>
          <w:color w:val="000000" w:themeColor="text1"/>
          <w:sz w:val="24"/>
          <w:szCs w:val="24"/>
        </w:rPr>
        <w:t>никотинсодержащих</w:t>
      </w:r>
      <w:proofErr w:type="spellEnd"/>
      <w:r w:rsidRPr="00DE1E2F">
        <w:rPr>
          <w:rFonts w:ascii="Times New Roman" w:hAnsi="Times New Roman" w:cs="Times New Roman"/>
          <w:color w:val="000000" w:themeColor="text1"/>
          <w:sz w:val="24"/>
          <w:szCs w:val="24"/>
        </w:rPr>
        <w:t xml:space="preserve"> и </w:t>
      </w:r>
      <w:proofErr w:type="spellStart"/>
      <w:r w:rsidRPr="00DE1E2F">
        <w:rPr>
          <w:rFonts w:ascii="Times New Roman" w:hAnsi="Times New Roman" w:cs="Times New Roman"/>
          <w:color w:val="000000" w:themeColor="text1"/>
          <w:sz w:val="24"/>
          <w:szCs w:val="24"/>
        </w:rPr>
        <w:t>безникотиновых</w:t>
      </w:r>
      <w:proofErr w:type="spellEnd"/>
      <w:r w:rsidRPr="00DE1E2F">
        <w:rPr>
          <w:rFonts w:ascii="Times New Roman" w:hAnsi="Times New Roman" w:cs="Times New Roman"/>
          <w:color w:val="000000" w:themeColor="text1"/>
          <w:sz w:val="24"/>
          <w:szCs w:val="24"/>
        </w:rPr>
        <w:t xml:space="preserve"> жидкостей, растворов никотина.</w:t>
      </w:r>
    </w:p>
    <w:p w:rsidR="00DE1E2F" w:rsidRPr="00DE1E2F" w:rsidRDefault="00DE1E2F" w:rsidP="00DE1E2F">
      <w:pPr>
        <w:spacing w:after="0" w:line="240" w:lineRule="auto"/>
        <w:contextualSpacing/>
        <w:jc w:val="both"/>
        <w:rPr>
          <w:rFonts w:ascii="Times New Roman" w:hAnsi="Times New Roman" w:cs="Times New Roman"/>
          <w:color w:val="000000" w:themeColor="text1"/>
          <w:sz w:val="24"/>
          <w:szCs w:val="24"/>
        </w:rPr>
      </w:pPr>
    </w:p>
    <w:p w:rsidR="00C81AA8" w:rsidRDefault="00DE1E2F" w:rsidP="00DE1E2F">
      <w:pPr>
        <w:spacing w:after="0" w:line="240" w:lineRule="auto"/>
        <w:contextualSpacing/>
        <w:jc w:val="both"/>
        <w:rPr>
          <w:rFonts w:ascii="Times New Roman" w:hAnsi="Times New Roman" w:cs="Times New Roman"/>
          <w:color w:val="000000" w:themeColor="text1"/>
          <w:sz w:val="24"/>
          <w:szCs w:val="24"/>
        </w:rPr>
      </w:pPr>
      <w:r w:rsidRPr="00DE1E2F">
        <w:rPr>
          <w:rFonts w:ascii="Times New Roman" w:hAnsi="Times New Roman" w:cs="Times New Roman"/>
          <w:color w:val="000000" w:themeColor="text1"/>
          <w:sz w:val="24"/>
          <w:szCs w:val="24"/>
        </w:rPr>
        <w:t xml:space="preserve">Уже с июня 2023 в розницу продавать </w:t>
      </w:r>
      <w:proofErr w:type="spellStart"/>
      <w:r w:rsidRPr="00DE1E2F">
        <w:rPr>
          <w:rFonts w:ascii="Times New Roman" w:hAnsi="Times New Roman" w:cs="Times New Roman"/>
          <w:color w:val="000000" w:themeColor="text1"/>
          <w:sz w:val="24"/>
          <w:szCs w:val="24"/>
        </w:rPr>
        <w:t>вейпы</w:t>
      </w:r>
      <w:proofErr w:type="spellEnd"/>
      <w:r w:rsidRPr="00DE1E2F">
        <w:rPr>
          <w:rFonts w:ascii="Times New Roman" w:hAnsi="Times New Roman" w:cs="Times New Roman"/>
          <w:color w:val="000000" w:themeColor="text1"/>
          <w:sz w:val="24"/>
          <w:szCs w:val="24"/>
        </w:rPr>
        <w:t xml:space="preserve"> можно будет только в магазинах и павильонах. Запрещается торговать </w:t>
      </w:r>
      <w:proofErr w:type="spellStart"/>
      <w:r w:rsidRPr="00DE1E2F">
        <w:rPr>
          <w:rFonts w:ascii="Times New Roman" w:hAnsi="Times New Roman" w:cs="Times New Roman"/>
          <w:color w:val="000000" w:themeColor="text1"/>
          <w:sz w:val="24"/>
          <w:szCs w:val="24"/>
        </w:rPr>
        <w:t>вейпами</w:t>
      </w:r>
      <w:proofErr w:type="spellEnd"/>
      <w:r w:rsidRPr="00DE1E2F">
        <w:rPr>
          <w:rFonts w:ascii="Times New Roman" w:hAnsi="Times New Roman" w:cs="Times New Roman"/>
          <w:color w:val="000000" w:themeColor="text1"/>
          <w:sz w:val="24"/>
          <w:szCs w:val="24"/>
        </w:rPr>
        <w:t xml:space="preserve"> на ярмарках, выставках, путем развозной и разносной торговли, дистанционным способом, в автоматах. Запретили открытую выкладку и демонстрацию в торговой точке кальянов и </w:t>
      </w:r>
      <w:proofErr w:type="spellStart"/>
      <w:r w:rsidRPr="00DE1E2F">
        <w:rPr>
          <w:rFonts w:ascii="Times New Roman" w:hAnsi="Times New Roman" w:cs="Times New Roman"/>
          <w:color w:val="000000" w:themeColor="text1"/>
          <w:sz w:val="24"/>
          <w:szCs w:val="24"/>
        </w:rPr>
        <w:t>вейпов</w:t>
      </w:r>
      <w:proofErr w:type="spellEnd"/>
      <w:r w:rsidRPr="00DE1E2F">
        <w:rPr>
          <w:rFonts w:ascii="Times New Roman" w:hAnsi="Times New Roman" w:cs="Times New Roman"/>
          <w:color w:val="000000" w:themeColor="text1"/>
          <w:sz w:val="24"/>
          <w:szCs w:val="24"/>
        </w:rPr>
        <w:t>.</w:t>
      </w:r>
    </w:p>
    <w:p w:rsidR="00DE1E2F" w:rsidRDefault="00DE1E2F" w:rsidP="00DE1E2F">
      <w:pPr>
        <w:spacing w:after="0" w:line="240" w:lineRule="auto"/>
        <w:contextualSpacing/>
        <w:jc w:val="both"/>
        <w:rPr>
          <w:rFonts w:ascii="Times New Roman" w:hAnsi="Times New Roman" w:cs="Times New Roman"/>
          <w:color w:val="000000" w:themeColor="text1"/>
          <w:sz w:val="24"/>
          <w:szCs w:val="24"/>
        </w:rPr>
      </w:pPr>
    </w:p>
    <w:p w:rsidR="00DE1E2F" w:rsidRDefault="00DE1E2F" w:rsidP="00DE1E2F">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DE1E2F" w:rsidRDefault="00DE1E2F" w:rsidP="00DE1E2F">
      <w:pPr>
        <w:spacing w:after="0" w:line="240" w:lineRule="auto"/>
        <w:contextualSpacing/>
        <w:jc w:val="both"/>
        <w:rPr>
          <w:rFonts w:ascii="Times New Roman" w:hAnsi="Times New Roman" w:cs="Times New Roman"/>
          <w:color w:val="000000" w:themeColor="text1"/>
          <w:sz w:val="24"/>
          <w:szCs w:val="24"/>
        </w:rPr>
      </w:pPr>
    </w:p>
    <w:p w:rsid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F5191B" w:rsidRPr="00F5191B" w:rsidRDefault="00F5191B" w:rsidP="00F5191B">
      <w:pPr>
        <w:spacing w:after="0" w:line="240" w:lineRule="auto"/>
        <w:contextualSpacing/>
        <w:jc w:val="center"/>
        <w:rPr>
          <w:rFonts w:ascii="Times New Roman" w:hAnsi="Times New Roman" w:cs="Times New Roman"/>
          <w:b/>
          <w:color w:val="000000" w:themeColor="text1"/>
          <w:sz w:val="24"/>
          <w:szCs w:val="24"/>
        </w:rPr>
      </w:pPr>
      <w:r w:rsidRPr="00F5191B">
        <w:rPr>
          <w:rFonts w:ascii="Times New Roman" w:hAnsi="Times New Roman" w:cs="Times New Roman"/>
          <w:b/>
          <w:color w:val="000000" w:themeColor="text1"/>
          <w:sz w:val="24"/>
          <w:szCs w:val="24"/>
        </w:rPr>
        <w:t>Для наказания водителей - лихачей в КоАП РФ прописаны новые сроки их привлечения к ответственности</w:t>
      </w:r>
    </w:p>
    <w:p w:rsidR="00F5191B" w:rsidRPr="00F5191B" w:rsidRDefault="00F5191B" w:rsidP="00F5191B">
      <w:pPr>
        <w:spacing w:after="0" w:line="240" w:lineRule="auto"/>
        <w:contextualSpacing/>
        <w:jc w:val="both"/>
        <w:rPr>
          <w:rFonts w:ascii="Times New Roman" w:hAnsi="Times New Roman" w:cs="Times New Roman"/>
          <w:color w:val="000000" w:themeColor="text1"/>
          <w:sz w:val="24"/>
          <w:szCs w:val="24"/>
        </w:rPr>
      </w:pPr>
      <w:r w:rsidRPr="00F5191B">
        <w:rPr>
          <w:rFonts w:ascii="Times New Roman" w:hAnsi="Times New Roman" w:cs="Times New Roman"/>
          <w:color w:val="000000" w:themeColor="text1"/>
          <w:sz w:val="24"/>
          <w:szCs w:val="24"/>
        </w:rPr>
        <w:t>Федеральным законом от 14 апреля 2023 года № 122-ФЗ «О внесении изменений в статьи 4.5 и 4.8 Кодекса Российской Федерации об административных правонарушениях» для наказания водителей-лихачей, а также других нарушителей, которые заработали административное взыскание, в КоАП РФ прописаны новые сроки их привлечения к ответственности.</w:t>
      </w:r>
    </w:p>
    <w:p w:rsidR="00F5191B" w:rsidRP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F5191B" w:rsidRPr="00F5191B" w:rsidRDefault="00F5191B" w:rsidP="00F5191B">
      <w:pPr>
        <w:spacing w:after="0" w:line="240" w:lineRule="auto"/>
        <w:contextualSpacing/>
        <w:jc w:val="both"/>
        <w:rPr>
          <w:rFonts w:ascii="Times New Roman" w:hAnsi="Times New Roman" w:cs="Times New Roman"/>
          <w:color w:val="000000" w:themeColor="text1"/>
          <w:sz w:val="24"/>
          <w:szCs w:val="24"/>
        </w:rPr>
      </w:pPr>
      <w:r w:rsidRPr="00F5191B">
        <w:rPr>
          <w:rFonts w:ascii="Times New Roman" w:hAnsi="Times New Roman" w:cs="Times New Roman"/>
          <w:color w:val="000000" w:themeColor="text1"/>
          <w:sz w:val="24"/>
          <w:szCs w:val="24"/>
        </w:rPr>
        <w:t>Они будут исчисляться не со следующего дня, после совершения нарушения, а именно со дня, когда это нарушение произошло. Если до сих пор эти сроки считали месяцами, то теперь будут считать сутками.</w:t>
      </w:r>
    </w:p>
    <w:p w:rsidR="00F5191B" w:rsidRP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C81AA8" w:rsidRDefault="00F5191B" w:rsidP="00F5191B">
      <w:pPr>
        <w:spacing w:after="0" w:line="240" w:lineRule="auto"/>
        <w:contextualSpacing/>
        <w:jc w:val="both"/>
        <w:rPr>
          <w:rFonts w:ascii="Times New Roman" w:hAnsi="Times New Roman" w:cs="Times New Roman"/>
          <w:color w:val="000000" w:themeColor="text1"/>
          <w:sz w:val="24"/>
          <w:szCs w:val="24"/>
        </w:rPr>
      </w:pPr>
      <w:r w:rsidRPr="00F5191B">
        <w:rPr>
          <w:rFonts w:ascii="Times New Roman" w:hAnsi="Times New Roman" w:cs="Times New Roman"/>
          <w:color w:val="000000" w:themeColor="text1"/>
          <w:sz w:val="24"/>
          <w:szCs w:val="24"/>
        </w:rPr>
        <w:t xml:space="preserve">В то же время у водителя или автовладельца сохранилось право обжаловать штраф в течение 10 суток. Он может это </w:t>
      </w:r>
      <w:proofErr w:type="gramStart"/>
      <w:r w:rsidRPr="00F5191B">
        <w:rPr>
          <w:rFonts w:ascii="Times New Roman" w:hAnsi="Times New Roman" w:cs="Times New Roman"/>
          <w:color w:val="000000" w:themeColor="text1"/>
          <w:sz w:val="24"/>
          <w:szCs w:val="24"/>
        </w:rPr>
        <w:t>сделать</w:t>
      </w:r>
      <w:proofErr w:type="gramEnd"/>
      <w:r w:rsidRPr="00F5191B">
        <w:rPr>
          <w:rFonts w:ascii="Times New Roman" w:hAnsi="Times New Roman" w:cs="Times New Roman"/>
          <w:color w:val="000000" w:themeColor="text1"/>
          <w:sz w:val="24"/>
          <w:szCs w:val="24"/>
        </w:rPr>
        <w:t xml:space="preserve"> начиная со следующего дня после получения уведомления или постановления о штрафе.</w:t>
      </w:r>
    </w:p>
    <w:p w:rsid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F5191B" w:rsidRDefault="00F5191B" w:rsidP="00F5191B">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F5191B" w:rsidRDefault="00F5191B" w:rsidP="00F5191B">
      <w:pPr>
        <w:spacing w:after="0" w:line="240" w:lineRule="auto"/>
        <w:contextualSpacing/>
        <w:jc w:val="both"/>
        <w:rPr>
          <w:rFonts w:ascii="Times New Roman" w:hAnsi="Times New Roman" w:cs="Times New Roman"/>
          <w:color w:val="000000" w:themeColor="text1"/>
          <w:sz w:val="24"/>
          <w:szCs w:val="24"/>
        </w:rPr>
      </w:pPr>
    </w:p>
    <w:p w:rsidR="00C40B1B" w:rsidRPr="00C40B1B" w:rsidRDefault="00C40B1B" w:rsidP="00C40B1B">
      <w:pPr>
        <w:spacing w:after="0" w:line="240" w:lineRule="auto"/>
        <w:contextualSpacing/>
        <w:jc w:val="center"/>
        <w:rPr>
          <w:rFonts w:ascii="Times New Roman" w:hAnsi="Times New Roman" w:cs="Times New Roman"/>
          <w:b/>
          <w:color w:val="000000" w:themeColor="text1"/>
          <w:sz w:val="24"/>
          <w:szCs w:val="24"/>
        </w:rPr>
      </w:pPr>
      <w:r w:rsidRPr="00C40B1B">
        <w:rPr>
          <w:rFonts w:ascii="Times New Roman" w:hAnsi="Times New Roman" w:cs="Times New Roman"/>
          <w:b/>
          <w:color w:val="000000" w:themeColor="text1"/>
          <w:sz w:val="24"/>
          <w:szCs w:val="24"/>
        </w:rPr>
        <w:t>Скорректирован перечень индикаторов риска нарушения обязательных требований при осуществлении федерального государственного земельного контроля (надзора)</w:t>
      </w:r>
    </w:p>
    <w:p w:rsidR="00C40B1B" w:rsidRPr="00C40B1B" w:rsidRDefault="00C40B1B" w:rsidP="00C40B1B">
      <w:pPr>
        <w:spacing w:after="0" w:line="240" w:lineRule="auto"/>
        <w:contextualSpacing/>
        <w:jc w:val="both"/>
        <w:rPr>
          <w:rFonts w:ascii="Times New Roman" w:hAnsi="Times New Roman" w:cs="Times New Roman"/>
          <w:color w:val="000000" w:themeColor="text1"/>
          <w:sz w:val="24"/>
          <w:szCs w:val="24"/>
        </w:rPr>
      </w:pPr>
      <w:proofErr w:type="gramStart"/>
      <w:r w:rsidRPr="00C40B1B">
        <w:rPr>
          <w:rFonts w:ascii="Times New Roman" w:hAnsi="Times New Roman" w:cs="Times New Roman"/>
          <w:color w:val="000000" w:themeColor="text1"/>
          <w:sz w:val="24"/>
          <w:szCs w:val="24"/>
        </w:rPr>
        <w:t>В силу п. 1 ч. 10 ст. 23 Федерального закона от 31.07.2020 № 248-ФЗ «О государственном контроле (надзоре) и муниципальном контроле в Российской Федерации» перечень индикаторов риска нарушения обязательных требований для вида федерального контроля утверждается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w:t>
      </w:r>
      <w:proofErr w:type="gramEnd"/>
      <w:r w:rsidRPr="00C40B1B">
        <w:rPr>
          <w:rFonts w:ascii="Times New Roman" w:hAnsi="Times New Roman" w:cs="Times New Roman"/>
          <w:color w:val="000000" w:themeColor="text1"/>
          <w:sz w:val="24"/>
          <w:szCs w:val="24"/>
        </w:rPr>
        <w:t xml:space="preserve"> государственной политики и нормативно-правовому регулированию в области государственного контроля (надзора) и муниципального контроля.</w:t>
      </w:r>
    </w:p>
    <w:p w:rsidR="00C40B1B" w:rsidRPr="00C40B1B" w:rsidRDefault="00C40B1B" w:rsidP="00C40B1B">
      <w:pPr>
        <w:spacing w:after="0" w:line="240" w:lineRule="auto"/>
        <w:contextualSpacing/>
        <w:jc w:val="both"/>
        <w:rPr>
          <w:rFonts w:ascii="Times New Roman" w:hAnsi="Times New Roman" w:cs="Times New Roman"/>
          <w:color w:val="000000" w:themeColor="text1"/>
          <w:sz w:val="24"/>
          <w:szCs w:val="24"/>
        </w:rPr>
      </w:pPr>
    </w:p>
    <w:p w:rsidR="00C40B1B" w:rsidRPr="00C40B1B" w:rsidRDefault="00C40B1B" w:rsidP="00C40B1B">
      <w:pPr>
        <w:spacing w:after="0" w:line="240" w:lineRule="auto"/>
        <w:contextualSpacing/>
        <w:jc w:val="both"/>
        <w:rPr>
          <w:rFonts w:ascii="Times New Roman" w:hAnsi="Times New Roman" w:cs="Times New Roman"/>
          <w:color w:val="000000" w:themeColor="text1"/>
          <w:sz w:val="24"/>
          <w:szCs w:val="24"/>
        </w:rPr>
      </w:pPr>
      <w:r w:rsidRPr="00C40B1B">
        <w:rPr>
          <w:rFonts w:ascii="Times New Roman" w:hAnsi="Times New Roman" w:cs="Times New Roman"/>
          <w:color w:val="000000" w:themeColor="text1"/>
          <w:sz w:val="24"/>
          <w:szCs w:val="24"/>
        </w:rPr>
        <w:t xml:space="preserve">Перечень индикаторов риска нарушения обязательных требований при осуществлении и ее территориальными органами федерального государственного земельного контроля (надзора) утвержден приказом Федеральной службы государственной регистрации, кадастра и картографии от 09.07.2021 № </w:t>
      </w:r>
      <w:proofErr w:type="gramStart"/>
      <w:r w:rsidRPr="00C40B1B">
        <w:rPr>
          <w:rFonts w:ascii="Times New Roman" w:hAnsi="Times New Roman" w:cs="Times New Roman"/>
          <w:color w:val="000000" w:themeColor="text1"/>
          <w:sz w:val="24"/>
          <w:szCs w:val="24"/>
        </w:rPr>
        <w:t>П</w:t>
      </w:r>
      <w:proofErr w:type="gramEnd"/>
      <w:r w:rsidRPr="00C40B1B">
        <w:rPr>
          <w:rFonts w:ascii="Times New Roman" w:hAnsi="Times New Roman" w:cs="Times New Roman"/>
          <w:color w:val="000000" w:themeColor="text1"/>
          <w:sz w:val="24"/>
          <w:szCs w:val="24"/>
        </w:rPr>
        <w:t xml:space="preserve">/0303. </w:t>
      </w:r>
    </w:p>
    <w:p w:rsidR="00C40B1B" w:rsidRPr="00C40B1B" w:rsidRDefault="00C40B1B" w:rsidP="00C40B1B">
      <w:pPr>
        <w:spacing w:after="0" w:line="240" w:lineRule="auto"/>
        <w:contextualSpacing/>
        <w:jc w:val="both"/>
        <w:rPr>
          <w:rFonts w:ascii="Times New Roman" w:hAnsi="Times New Roman" w:cs="Times New Roman"/>
          <w:color w:val="000000" w:themeColor="text1"/>
          <w:sz w:val="24"/>
          <w:szCs w:val="24"/>
        </w:rPr>
      </w:pPr>
    </w:p>
    <w:p w:rsidR="00F5191B" w:rsidRDefault="00C40B1B" w:rsidP="00C40B1B">
      <w:pPr>
        <w:spacing w:after="0" w:line="240" w:lineRule="auto"/>
        <w:contextualSpacing/>
        <w:jc w:val="both"/>
        <w:rPr>
          <w:rFonts w:ascii="Times New Roman" w:hAnsi="Times New Roman" w:cs="Times New Roman"/>
          <w:color w:val="000000" w:themeColor="text1"/>
          <w:sz w:val="24"/>
          <w:szCs w:val="24"/>
        </w:rPr>
      </w:pPr>
      <w:r w:rsidRPr="00C40B1B">
        <w:rPr>
          <w:rFonts w:ascii="Times New Roman" w:hAnsi="Times New Roman" w:cs="Times New Roman"/>
          <w:color w:val="000000" w:themeColor="text1"/>
          <w:sz w:val="24"/>
          <w:szCs w:val="24"/>
        </w:rPr>
        <w:t xml:space="preserve">Изменениями, утвержденными Приказом Федеральной службы государственной регистрации, кадастра и картографии от 31.03.2023 № </w:t>
      </w:r>
      <w:proofErr w:type="gramStart"/>
      <w:r w:rsidRPr="00C40B1B">
        <w:rPr>
          <w:rFonts w:ascii="Times New Roman" w:hAnsi="Times New Roman" w:cs="Times New Roman"/>
          <w:color w:val="000000" w:themeColor="text1"/>
          <w:sz w:val="24"/>
          <w:szCs w:val="24"/>
        </w:rPr>
        <w:t>П</w:t>
      </w:r>
      <w:proofErr w:type="gramEnd"/>
      <w:r w:rsidRPr="00C40B1B">
        <w:rPr>
          <w:rFonts w:ascii="Times New Roman" w:hAnsi="Times New Roman" w:cs="Times New Roman"/>
          <w:color w:val="000000" w:themeColor="text1"/>
          <w:sz w:val="24"/>
          <w:szCs w:val="24"/>
        </w:rPr>
        <w:t>/0107, указанный перечень дополнен новым индикатором - поступление информации о невозможности использования в соответствии с видом разрешенного использования земель 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в течение шести предшествующих месяцев проведения инженерных изысканий, капитального или текущего ремонта линейного объекта, осуществления геологического изучения недр и ряда иных работ.</w:t>
      </w:r>
    </w:p>
    <w:p w:rsidR="00C40B1B" w:rsidRDefault="00C40B1B" w:rsidP="00C40B1B">
      <w:pPr>
        <w:spacing w:after="0" w:line="240" w:lineRule="auto"/>
        <w:contextualSpacing/>
        <w:jc w:val="both"/>
        <w:rPr>
          <w:rFonts w:ascii="Times New Roman" w:hAnsi="Times New Roman" w:cs="Times New Roman"/>
          <w:color w:val="000000" w:themeColor="text1"/>
          <w:sz w:val="24"/>
          <w:szCs w:val="24"/>
        </w:rPr>
      </w:pPr>
    </w:p>
    <w:p w:rsidR="00F5191B" w:rsidRDefault="00C40B1B" w:rsidP="00F5191B">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474D45" w:rsidRDefault="00474D45" w:rsidP="00F5191B">
      <w:pPr>
        <w:spacing w:after="0" w:line="240" w:lineRule="auto"/>
        <w:contextualSpacing/>
        <w:jc w:val="both"/>
        <w:rPr>
          <w:rFonts w:ascii="Times New Roman" w:hAnsi="Times New Roman" w:cs="Times New Roman"/>
          <w:color w:val="000000" w:themeColor="text1"/>
          <w:sz w:val="24"/>
          <w:szCs w:val="24"/>
        </w:rPr>
      </w:pPr>
    </w:p>
    <w:p w:rsidR="00474D45" w:rsidRDefault="00474D45" w:rsidP="00F5191B">
      <w:pPr>
        <w:spacing w:after="0" w:line="240" w:lineRule="auto"/>
        <w:contextualSpacing/>
        <w:jc w:val="both"/>
        <w:rPr>
          <w:rFonts w:ascii="Times New Roman" w:hAnsi="Times New Roman" w:cs="Times New Roman"/>
          <w:color w:val="000000" w:themeColor="text1"/>
          <w:sz w:val="24"/>
          <w:szCs w:val="24"/>
        </w:rPr>
      </w:pPr>
    </w:p>
    <w:p w:rsidR="00474D45" w:rsidRPr="00474D45" w:rsidRDefault="00474D45" w:rsidP="00474D45">
      <w:pPr>
        <w:spacing w:after="0" w:line="240" w:lineRule="auto"/>
        <w:contextualSpacing/>
        <w:jc w:val="center"/>
        <w:rPr>
          <w:rFonts w:ascii="Times New Roman" w:hAnsi="Times New Roman" w:cs="Times New Roman"/>
          <w:b/>
          <w:color w:val="000000" w:themeColor="text1"/>
          <w:sz w:val="24"/>
          <w:szCs w:val="24"/>
        </w:rPr>
      </w:pPr>
      <w:r w:rsidRPr="00474D45">
        <w:rPr>
          <w:rFonts w:ascii="Times New Roman" w:hAnsi="Times New Roman" w:cs="Times New Roman"/>
          <w:b/>
          <w:color w:val="000000" w:themeColor="text1"/>
          <w:sz w:val="24"/>
          <w:szCs w:val="24"/>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r w:rsidRPr="00474D45">
        <w:rPr>
          <w:rFonts w:ascii="Times New Roman" w:hAnsi="Times New Roman" w:cs="Times New Roman"/>
          <w:color w:val="000000" w:themeColor="text1"/>
          <w:sz w:val="24"/>
          <w:szCs w:val="24"/>
        </w:rPr>
        <w:t>Постановлением Конституционного Суда РФ от 11.04.2023 №16-П закреплены права работников на проценты в случае задержки работодателем выплаты заработной платы и других выплат.</w:t>
      </w: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r w:rsidRPr="00474D45">
        <w:rPr>
          <w:rFonts w:ascii="Times New Roman" w:hAnsi="Times New Roman" w:cs="Times New Roman"/>
          <w:color w:val="000000" w:themeColor="text1"/>
          <w:sz w:val="24"/>
          <w:szCs w:val="24"/>
        </w:rPr>
        <w:t xml:space="preserve">Так, обязанность работодателя уплатить проценты (денежную компенсацию) возникает в силу </w:t>
      </w:r>
      <w:proofErr w:type="gramStart"/>
      <w:r w:rsidRPr="00474D45">
        <w:rPr>
          <w:rFonts w:ascii="Times New Roman" w:hAnsi="Times New Roman" w:cs="Times New Roman"/>
          <w:color w:val="000000" w:themeColor="text1"/>
          <w:sz w:val="24"/>
          <w:szCs w:val="24"/>
        </w:rPr>
        <w:t>нарушения</w:t>
      </w:r>
      <w:proofErr w:type="gramEnd"/>
      <w:r w:rsidRPr="00474D45">
        <w:rPr>
          <w:rFonts w:ascii="Times New Roman" w:hAnsi="Times New Roman" w:cs="Times New Roman"/>
          <w:color w:val="000000" w:themeColor="text1"/>
          <w:sz w:val="24"/>
          <w:szCs w:val="24"/>
        </w:rPr>
        <w:t xml:space="preserve">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r w:rsidRPr="00474D45">
        <w:rPr>
          <w:rFonts w:ascii="Times New Roman" w:hAnsi="Times New Roman" w:cs="Times New Roman"/>
          <w:color w:val="000000" w:themeColor="text1"/>
          <w:sz w:val="24"/>
          <w:szCs w:val="24"/>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r w:rsidRPr="00474D45">
        <w:rPr>
          <w:rFonts w:ascii="Times New Roman" w:hAnsi="Times New Roman" w:cs="Times New Roman"/>
          <w:color w:val="000000" w:themeColor="text1"/>
          <w:sz w:val="24"/>
          <w:szCs w:val="24"/>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proofErr w:type="gramStart"/>
      <w:r w:rsidRPr="00474D45">
        <w:rPr>
          <w:rFonts w:ascii="Times New Roman" w:hAnsi="Times New Roman" w:cs="Times New Roman"/>
          <w:color w:val="000000" w:themeColor="text1"/>
          <w:sz w:val="24"/>
          <w:szCs w:val="24"/>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w:t>
      </w:r>
      <w:proofErr w:type="gramEnd"/>
      <w:r w:rsidRPr="00474D45">
        <w:rPr>
          <w:rFonts w:ascii="Times New Roman" w:hAnsi="Times New Roman" w:cs="Times New Roman"/>
          <w:color w:val="000000" w:themeColor="text1"/>
          <w:sz w:val="24"/>
          <w:szCs w:val="24"/>
        </w:rPr>
        <w:t xml:space="preserve"> эти выплаты должны были быть выплачены при своевременном их начислении.</w:t>
      </w:r>
    </w:p>
    <w:p w:rsidR="00474D45" w:rsidRP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r w:rsidRPr="00474D45">
        <w:rPr>
          <w:rFonts w:ascii="Times New Roman" w:hAnsi="Times New Roman" w:cs="Times New Roman"/>
          <w:color w:val="000000" w:themeColor="text1"/>
          <w:sz w:val="24"/>
          <w:szCs w:val="24"/>
        </w:rPr>
        <w:t>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денежных сумм со дня, следующего за днем, когда они должны были быть выплачены, по день фактического расчета включительно.</w:t>
      </w:r>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474D45" w:rsidRDefault="00474D45" w:rsidP="00474D45">
      <w:pPr>
        <w:spacing w:after="0" w:line="240" w:lineRule="auto"/>
        <w:contextualSpacing/>
        <w:jc w:val="both"/>
        <w:rPr>
          <w:rFonts w:ascii="Times New Roman" w:hAnsi="Times New Roman" w:cs="Times New Roman"/>
          <w:color w:val="000000" w:themeColor="text1"/>
          <w:sz w:val="24"/>
          <w:szCs w:val="24"/>
        </w:rPr>
      </w:pPr>
    </w:p>
    <w:p w:rsidR="0022244C" w:rsidRPr="0022244C" w:rsidRDefault="0022244C" w:rsidP="0022244C">
      <w:pPr>
        <w:spacing w:after="0" w:line="240" w:lineRule="auto"/>
        <w:contextualSpacing/>
        <w:jc w:val="center"/>
        <w:rPr>
          <w:rFonts w:ascii="Times New Roman" w:hAnsi="Times New Roman" w:cs="Times New Roman"/>
          <w:b/>
          <w:color w:val="000000" w:themeColor="text1"/>
          <w:sz w:val="24"/>
          <w:szCs w:val="24"/>
        </w:rPr>
      </w:pPr>
      <w:r w:rsidRPr="0022244C">
        <w:rPr>
          <w:rFonts w:ascii="Times New Roman" w:hAnsi="Times New Roman" w:cs="Times New Roman"/>
          <w:b/>
          <w:color w:val="000000" w:themeColor="text1"/>
          <w:sz w:val="24"/>
          <w:szCs w:val="24"/>
        </w:rPr>
        <w:t>Конфликт интересов и порядок его урегулирования</w:t>
      </w: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r w:rsidRPr="0022244C">
        <w:rPr>
          <w:rFonts w:ascii="Times New Roman" w:hAnsi="Times New Roman" w:cs="Times New Roman"/>
          <w:color w:val="000000" w:themeColor="text1"/>
          <w:sz w:val="24"/>
          <w:szCs w:val="24"/>
        </w:rPr>
        <w:t>Федеральным законом от 02.03.2007 № 25-ФЗ «О муниципальной службе в Российской Федерации» предусмотрены основные права и обязанности муниципального служащего, а также ограничения и запреты, связанные с муниципальной службой.</w:t>
      </w: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r w:rsidRPr="0022244C">
        <w:rPr>
          <w:rFonts w:ascii="Times New Roman" w:hAnsi="Times New Roman" w:cs="Times New Roman"/>
          <w:color w:val="000000" w:themeColor="text1"/>
          <w:sz w:val="24"/>
          <w:szCs w:val="24"/>
        </w:rPr>
        <w:t>К муниципальному служащему предъявляются повышенные требования, в том числе в плане антикоррупционных стандартов и муниципальный служащий должен быть образцом профессионализма.</w:t>
      </w: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roofErr w:type="gramStart"/>
      <w:r w:rsidRPr="0022244C">
        <w:rPr>
          <w:rFonts w:ascii="Times New Roman" w:hAnsi="Times New Roman" w:cs="Times New Roman"/>
          <w:color w:val="000000" w:themeColor="text1"/>
          <w:sz w:val="24"/>
          <w:szCs w:val="24"/>
        </w:rPr>
        <w:t>Одной из обязанностей муниципального служащего является уведомление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ч. ч. 1, 2 ст. 11 Федерального закона от 25.12.2008 № 273-ФЗ).</w:t>
      </w:r>
      <w:proofErr w:type="gramEnd"/>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r w:rsidRPr="0022244C">
        <w:rPr>
          <w:rFonts w:ascii="Times New Roman" w:hAnsi="Times New Roman" w:cs="Times New Roman"/>
          <w:color w:val="000000" w:themeColor="text1"/>
          <w:sz w:val="24"/>
          <w:szCs w:val="24"/>
        </w:rPr>
        <w:t>Статьями 10 и 11 Федерального закона от 25.12.2008 № 273-ФЗ «О противодействии коррупции» предусмотрены понятие конфликта интересов, порядок его предотвращения и урегулирования, Федеральным законом от 02.03.2007 № 25-ФЗ порядок урегулирования конфликта интересов на муниципальной службе предусмотрен статьей 14.1.</w:t>
      </w: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r w:rsidRPr="0022244C">
        <w:rPr>
          <w:rFonts w:ascii="Times New Roman" w:hAnsi="Times New Roman" w:cs="Times New Roman"/>
          <w:color w:val="000000" w:themeColor="text1"/>
          <w:sz w:val="24"/>
          <w:szCs w:val="24"/>
        </w:rPr>
        <w:t>Так,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roofErr w:type="gramStart"/>
      <w:r w:rsidRPr="0022244C">
        <w:rPr>
          <w:rFonts w:ascii="Times New Roman" w:hAnsi="Times New Roman" w:cs="Times New Roman"/>
          <w:color w:val="000000" w:themeColor="text1"/>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 (или) состоящими с ним в близком родстве или свойстве лицами (родителями, супругами, детьми, братьями, сестрами, а</w:t>
      </w:r>
      <w:proofErr w:type="gramEnd"/>
      <w:r w:rsidRPr="0022244C">
        <w:rPr>
          <w:rFonts w:ascii="Times New Roman" w:hAnsi="Times New Roman" w:cs="Times New Roman"/>
          <w:color w:val="000000" w:themeColor="text1"/>
          <w:sz w:val="24"/>
          <w:szCs w:val="24"/>
        </w:rPr>
        <w:t xml:space="preserve">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22244C" w:rsidRP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474D45" w:rsidRDefault="0022244C" w:rsidP="0022244C">
      <w:pPr>
        <w:spacing w:after="0" w:line="240" w:lineRule="auto"/>
        <w:contextualSpacing/>
        <w:jc w:val="both"/>
        <w:rPr>
          <w:rFonts w:ascii="Times New Roman" w:hAnsi="Times New Roman" w:cs="Times New Roman"/>
          <w:color w:val="000000" w:themeColor="text1"/>
          <w:sz w:val="24"/>
          <w:szCs w:val="24"/>
        </w:rPr>
      </w:pPr>
      <w:proofErr w:type="gramStart"/>
      <w:r w:rsidRPr="0022244C">
        <w:rPr>
          <w:rFonts w:ascii="Times New Roman" w:hAnsi="Times New Roman" w:cs="Times New Roman"/>
          <w:color w:val="000000" w:themeColor="text1"/>
          <w:sz w:val="24"/>
          <w:szCs w:val="24"/>
        </w:rPr>
        <w:t>Статьей 27.1 Федерального закона от 02.03.2007 № 25-ФЗ предусмотрены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среди которых, в том числе указано увольнение с муниципальной службы в связи с утратой доверия, что также свидетельствует о серьезности правонарушений, связанных с не предотвращением и не урегулированием конфликта интересов.</w:t>
      </w:r>
      <w:proofErr w:type="gramEnd"/>
    </w:p>
    <w:p w:rsid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2244C" w:rsidRDefault="0022244C" w:rsidP="0022244C">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22244C" w:rsidRDefault="0022244C" w:rsidP="0022244C">
      <w:pPr>
        <w:spacing w:after="0" w:line="240" w:lineRule="auto"/>
        <w:contextualSpacing/>
        <w:jc w:val="both"/>
        <w:rPr>
          <w:rFonts w:ascii="Times New Roman" w:hAnsi="Times New Roman" w:cs="Times New Roman"/>
          <w:color w:val="000000" w:themeColor="text1"/>
          <w:sz w:val="24"/>
          <w:szCs w:val="24"/>
        </w:rPr>
      </w:pPr>
    </w:p>
    <w:p w:rsidR="002A4101" w:rsidRDefault="002A4101" w:rsidP="002A4101">
      <w:pPr>
        <w:shd w:val="clear" w:color="auto" w:fill="FFFFFF"/>
        <w:spacing w:after="0" w:line="450" w:lineRule="atLeast"/>
        <w:jc w:val="both"/>
        <w:outlineLvl w:val="1"/>
        <w:rPr>
          <w:rFonts w:ascii="Times New Roman" w:eastAsia="Times New Roman" w:hAnsi="Times New Roman" w:cs="Times New Roman"/>
          <w:b/>
          <w:bCs/>
          <w:color w:val="1C1C1C"/>
          <w:sz w:val="24"/>
          <w:szCs w:val="24"/>
          <w:lang w:eastAsia="ru-RU"/>
        </w:rPr>
      </w:pPr>
      <w:r w:rsidRPr="002A4101">
        <w:rPr>
          <w:rFonts w:ascii="Times New Roman" w:eastAsia="Times New Roman" w:hAnsi="Times New Roman" w:cs="Times New Roman"/>
          <w:b/>
          <w:bCs/>
          <w:color w:val="1C1C1C"/>
          <w:sz w:val="24"/>
          <w:szCs w:val="24"/>
          <w:lang w:eastAsia="ru-RU"/>
        </w:rPr>
        <w:t>Для бизнеса расширены возможности освобождения от уголовной ответственности при возмещении ущерба</w:t>
      </w:r>
    </w:p>
    <w:p w:rsidR="002A4101" w:rsidRPr="002A4101" w:rsidRDefault="002A4101" w:rsidP="002A4101">
      <w:pPr>
        <w:shd w:val="clear" w:color="auto" w:fill="FFFFFF"/>
        <w:spacing w:after="0" w:line="450" w:lineRule="atLeast"/>
        <w:jc w:val="both"/>
        <w:outlineLvl w:val="1"/>
        <w:rPr>
          <w:rFonts w:ascii="Times New Roman" w:eastAsia="Times New Roman" w:hAnsi="Times New Roman" w:cs="Times New Roman"/>
          <w:b/>
          <w:bCs/>
          <w:color w:val="1C1C1C"/>
          <w:sz w:val="24"/>
          <w:szCs w:val="24"/>
          <w:lang w:eastAsia="ru-RU"/>
        </w:rPr>
      </w:pPr>
    </w:p>
    <w:p w:rsidR="002A4101" w:rsidRPr="002A4101" w:rsidRDefault="002A4101" w:rsidP="002A4101">
      <w:pPr>
        <w:shd w:val="clear" w:color="auto" w:fill="FFFFFF"/>
        <w:spacing w:after="0" w:line="240" w:lineRule="auto"/>
        <w:ind w:firstLine="567"/>
        <w:jc w:val="both"/>
        <w:rPr>
          <w:rFonts w:ascii="Times New Roman" w:eastAsia="Times New Roman" w:hAnsi="Times New Roman" w:cs="Times New Roman"/>
          <w:color w:val="444141"/>
          <w:sz w:val="24"/>
          <w:szCs w:val="24"/>
          <w:lang w:eastAsia="ru-RU"/>
        </w:rPr>
      </w:pPr>
      <w:r w:rsidRPr="002A4101">
        <w:rPr>
          <w:rFonts w:ascii="Times New Roman" w:eastAsia="Times New Roman" w:hAnsi="Times New Roman" w:cs="Times New Roman"/>
          <w:color w:val="444141"/>
          <w:sz w:val="24"/>
          <w:szCs w:val="24"/>
          <w:lang w:eastAsia="ru-RU"/>
        </w:rPr>
        <w:t>Федеральным законом от 14 апреля 2023 г. N 116-ФЗ внесены изменения в статью 76.1 Уголовного кодекса Российской Федерации и статью 28.1 Уголовно-процессуального кодекса Российской Федерации.</w:t>
      </w:r>
    </w:p>
    <w:p w:rsidR="002A4101" w:rsidRPr="002A4101" w:rsidRDefault="002A4101" w:rsidP="002A4101">
      <w:pPr>
        <w:shd w:val="clear" w:color="auto" w:fill="FFFFFF"/>
        <w:spacing w:after="0" w:line="240" w:lineRule="auto"/>
        <w:ind w:firstLine="567"/>
        <w:jc w:val="both"/>
        <w:rPr>
          <w:rFonts w:ascii="Times New Roman" w:eastAsia="Times New Roman" w:hAnsi="Times New Roman" w:cs="Times New Roman"/>
          <w:color w:val="444141"/>
          <w:sz w:val="24"/>
          <w:szCs w:val="24"/>
          <w:lang w:eastAsia="ru-RU"/>
        </w:rPr>
      </w:pPr>
      <w:r w:rsidRPr="002A4101">
        <w:rPr>
          <w:rFonts w:ascii="Times New Roman" w:eastAsia="Times New Roman" w:hAnsi="Times New Roman" w:cs="Times New Roman"/>
          <w:color w:val="444141"/>
          <w:sz w:val="24"/>
          <w:szCs w:val="24"/>
          <w:lang w:eastAsia="ru-RU"/>
        </w:rPr>
        <w:t>Дополнен перечень лиц, которые впервые совершили преступление и которые подлежат освобождению от уголовной ответственности в связи с возмещением ущерба.</w:t>
      </w:r>
    </w:p>
    <w:p w:rsidR="002A4101" w:rsidRDefault="002A4101" w:rsidP="002A4101">
      <w:pPr>
        <w:shd w:val="clear" w:color="auto" w:fill="FFFFFF"/>
        <w:spacing w:after="0" w:line="240" w:lineRule="auto"/>
        <w:ind w:firstLine="567"/>
        <w:jc w:val="both"/>
        <w:rPr>
          <w:rFonts w:ascii="Times New Roman" w:eastAsia="Times New Roman" w:hAnsi="Times New Roman" w:cs="Times New Roman"/>
          <w:color w:val="444141"/>
          <w:sz w:val="24"/>
          <w:szCs w:val="24"/>
          <w:lang w:eastAsia="ru-RU"/>
        </w:rPr>
      </w:pPr>
      <w:r w:rsidRPr="002A4101">
        <w:rPr>
          <w:rFonts w:ascii="Times New Roman" w:eastAsia="Times New Roman" w:hAnsi="Times New Roman" w:cs="Times New Roman"/>
          <w:color w:val="444141"/>
          <w:sz w:val="24"/>
          <w:szCs w:val="24"/>
          <w:lang w:eastAsia="ru-RU"/>
        </w:rPr>
        <w:t xml:space="preserve">Это касается в </w:t>
      </w:r>
      <w:proofErr w:type="spellStart"/>
      <w:r w:rsidRPr="002A4101">
        <w:rPr>
          <w:rFonts w:ascii="Times New Roman" w:eastAsia="Times New Roman" w:hAnsi="Times New Roman" w:cs="Times New Roman"/>
          <w:color w:val="444141"/>
          <w:sz w:val="24"/>
          <w:szCs w:val="24"/>
          <w:lang w:eastAsia="ru-RU"/>
        </w:rPr>
        <w:t>т.ч</w:t>
      </w:r>
      <w:proofErr w:type="spellEnd"/>
      <w:r w:rsidRPr="002A4101">
        <w:rPr>
          <w:rFonts w:ascii="Times New Roman" w:eastAsia="Times New Roman" w:hAnsi="Times New Roman" w:cs="Times New Roman"/>
          <w:color w:val="444141"/>
          <w:sz w:val="24"/>
          <w:szCs w:val="24"/>
          <w:lang w:eastAsia="ru-RU"/>
        </w:rPr>
        <w:t>. лиц, которые получили доход в особо крупном размере в связи с незаконным предпринимательством, незаконной банковской деятельностью, уклонением от репатриации денежных средств.</w:t>
      </w:r>
    </w:p>
    <w:p w:rsidR="002A4101" w:rsidRPr="002A4101" w:rsidRDefault="002A4101" w:rsidP="002A4101">
      <w:pPr>
        <w:shd w:val="clear" w:color="auto" w:fill="FFFFFF"/>
        <w:spacing w:after="0" w:line="240" w:lineRule="auto"/>
        <w:jc w:val="both"/>
        <w:rPr>
          <w:rFonts w:ascii="Times New Roman" w:eastAsia="Times New Roman" w:hAnsi="Times New Roman" w:cs="Times New Roman"/>
          <w:color w:val="444141"/>
          <w:sz w:val="24"/>
          <w:szCs w:val="24"/>
          <w:lang w:eastAsia="ru-RU"/>
        </w:rPr>
      </w:pPr>
    </w:p>
    <w:p w:rsidR="002A4101" w:rsidRDefault="002A4101" w:rsidP="002A4101">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2A4101" w:rsidRPr="00D96441" w:rsidRDefault="002A4101" w:rsidP="00D96441">
      <w:pPr>
        <w:tabs>
          <w:tab w:val="left" w:pos="5726"/>
        </w:tabs>
        <w:spacing w:after="0" w:line="240" w:lineRule="auto"/>
        <w:contextualSpacing/>
        <w:jc w:val="center"/>
        <w:rPr>
          <w:rFonts w:ascii="Times New Roman" w:hAnsi="Times New Roman" w:cs="Times New Roman"/>
          <w:b/>
          <w:color w:val="000000" w:themeColor="text1"/>
          <w:sz w:val="24"/>
          <w:szCs w:val="24"/>
        </w:rPr>
      </w:pPr>
    </w:p>
    <w:p w:rsidR="00D96441" w:rsidRDefault="00D96441" w:rsidP="00D96441">
      <w:pPr>
        <w:spacing w:after="0" w:line="240" w:lineRule="auto"/>
        <w:contextualSpacing/>
        <w:jc w:val="center"/>
        <w:rPr>
          <w:rFonts w:ascii="Times New Roman" w:hAnsi="Times New Roman" w:cs="Times New Roman"/>
          <w:b/>
          <w:color w:val="000000" w:themeColor="text1"/>
          <w:sz w:val="24"/>
          <w:szCs w:val="24"/>
        </w:rPr>
      </w:pPr>
    </w:p>
    <w:p w:rsidR="00D96441" w:rsidRPr="00D96441" w:rsidRDefault="00D96441" w:rsidP="00D96441">
      <w:pPr>
        <w:spacing w:after="0" w:line="240" w:lineRule="auto"/>
        <w:contextualSpacing/>
        <w:jc w:val="center"/>
        <w:rPr>
          <w:rFonts w:ascii="Times New Roman" w:hAnsi="Times New Roman" w:cs="Times New Roman"/>
          <w:b/>
          <w:color w:val="000000" w:themeColor="text1"/>
          <w:sz w:val="24"/>
          <w:szCs w:val="24"/>
        </w:rPr>
      </w:pPr>
      <w:r w:rsidRPr="00D96441">
        <w:rPr>
          <w:rFonts w:ascii="Times New Roman" w:hAnsi="Times New Roman" w:cs="Times New Roman"/>
          <w:b/>
          <w:color w:val="000000" w:themeColor="text1"/>
          <w:sz w:val="24"/>
          <w:szCs w:val="24"/>
        </w:rPr>
        <w:t>За самовольное проникновение на охраняемый объект накажут еще строже</w:t>
      </w:r>
    </w:p>
    <w:p w:rsidR="00D96441" w:rsidRDefault="00D96441" w:rsidP="00D96441">
      <w:pPr>
        <w:spacing w:after="0" w:line="240" w:lineRule="auto"/>
        <w:contextualSpacing/>
        <w:jc w:val="both"/>
        <w:rPr>
          <w:rFonts w:ascii="Times New Roman" w:hAnsi="Times New Roman" w:cs="Times New Roman"/>
          <w:color w:val="000000" w:themeColor="text1"/>
          <w:sz w:val="24"/>
          <w:szCs w:val="24"/>
        </w:rPr>
      </w:pPr>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r w:rsidRPr="00D96441">
        <w:rPr>
          <w:rFonts w:ascii="Times New Roman" w:hAnsi="Times New Roman" w:cs="Times New Roman"/>
          <w:color w:val="000000" w:themeColor="text1"/>
          <w:sz w:val="24"/>
          <w:szCs w:val="24"/>
        </w:rPr>
        <w:t>Федеральным законом от 14 апреля 2023 г. N 117-ФЗ внесены изменения в Кодекс Российской Федерации об административных правонарушениях. Усилена административная ответственность за самовольное проникновение:</w:t>
      </w:r>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r w:rsidRPr="00D96441">
        <w:rPr>
          <w:rFonts w:ascii="Times New Roman" w:hAnsi="Times New Roman" w:cs="Times New Roman"/>
          <w:color w:val="000000" w:themeColor="text1"/>
          <w:sz w:val="24"/>
          <w:szCs w:val="24"/>
        </w:rPr>
        <w:t xml:space="preserve">- на охраняемый объект войск </w:t>
      </w:r>
      <w:proofErr w:type="spellStart"/>
      <w:r w:rsidRPr="00D96441">
        <w:rPr>
          <w:rFonts w:ascii="Times New Roman" w:hAnsi="Times New Roman" w:cs="Times New Roman"/>
          <w:color w:val="000000" w:themeColor="text1"/>
          <w:sz w:val="24"/>
          <w:szCs w:val="24"/>
        </w:rPr>
        <w:t>нацгвардии</w:t>
      </w:r>
      <w:proofErr w:type="spellEnd"/>
      <w:r w:rsidRPr="00D96441">
        <w:rPr>
          <w:rFonts w:ascii="Times New Roman" w:hAnsi="Times New Roman" w:cs="Times New Roman"/>
          <w:color w:val="000000" w:themeColor="text1"/>
          <w:sz w:val="24"/>
          <w:szCs w:val="24"/>
        </w:rPr>
        <w:t>, МЧС, СВР, ФСБ, МВД, УИС, объекты, отнесенные к ведению ФОИВ в сфере мобилизационной подготовки и мобилизации;</w:t>
      </w:r>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proofErr w:type="gramStart"/>
      <w:r w:rsidRPr="00D96441">
        <w:rPr>
          <w:rFonts w:ascii="Times New Roman" w:hAnsi="Times New Roman" w:cs="Times New Roman"/>
          <w:color w:val="000000" w:themeColor="text1"/>
          <w:sz w:val="24"/>
          <w:szCs w:val="24"/>
        </w:rPr>
        <w:t xml:space="preserve">-на охраняемый объект Вооруженных Сил РФ, объект, защита которого возложена на органы </w:t>
      </w:r>
      <w:proofErr w:type="spellStart"/>
      <w:r w:rsidRPr="00D96441">
        <w:rPr>
          <w:rFonts w:ascii="Times New Roman" w:hAnsi="Times New Roman" w:cs="Times New Roman"/>
          <w:color w:val="000000" w:themeColor="text1"/>
          <w:sz w:val="24"/>
          <w:szCs w:val="24"/>
        </w:rPr>
        <w:t>госохраны</w:t>
      </w:r>
      <w:proofErr w:type="spellEnd"/>
      <w:r w:rsidRPr="00D96441">
        <w:rPr>
          <w:rFonts w:ascii="Times New Roman" w:hAnsi="Times New Roman" w:cs="Times New Roman"/>
          <w:color w:val="000000" w:themeColor="text1"/>
          <w:sz w:val="24"/>
          <w:szCs w:val="24"/>
        </w:rPr>
        <w:t xml:space="preserve">, подземный или подводный объект, охраняемый ведомственной охраной, объект ТЭК, которому присвоена категория опасности, либо на важный </w:t>
      </w:r>
      <w:proofErr w:type="spellStart"/>
      <w:r w:rsidRPr="00D96441">
        <w:rPr>
          <w:rFonts w:ascii="Times New Roman" w:hAnsi="Times New Roman" w:cs="Times New Roman"/>
          <w:color w:val="000000" w:themeColor="text1"/>
          <w:sz w:val="24"/>
          <w:szCs w:val="24"/>
        </w:rPr>
        <w:t>гособъект</w:t>
      </w:r>
      <w:proofErr w:type="spellEnd"/>
      <w:r w:rsidRPr="00D96441">
        <w:rPr>
          <w:rFonts w:ascii="Times New Roman" w:hAnsi="Times New Roman" w:cs="Times New Roman"/>
          <w:color w:val="000000" w:themeColor="text1"/>
          <w:sz w:val="24"/>
          <w:szCs w:val="24"/>
        </w:rPr>
        <w:t xml:space="preserve">, сооружение на коммуникациях, к </w:t>
      </w:r>
      <w:proofErr w:type="spellStart"/>
      <w:r w:rsidRPr="00D96441">
        <w:rPr>
          <w:rFonts w:ascii="Times New Roman" w:hAnsi="Times New Roman" w:cs="Times New Roman"/>
          <w:color w:val="000000" w:themeColor="text1"/>
          <w:sz w:val="24"/>
          <w:szCs w:val="24"/>
        </w:rPr>
        <w:t>спецгрузу</w:t>
      </w:r>
      <w:proofErr w:type="spellEnd"/>
      <w:r w:rsidRPr="00D96441">
        <w:rPr>
          <w:rFonts w:ascii="Times New Roman" w:hAnsi="Times New Roman" w:cs="Times New Roman"/>
          <w:color w:val="000000" w:themeColor="text1"/>
          <w:sz w:val="24"/>
          <w:szCs w:val="24"/>
        </w:rPr>
        <w:t xml:space="preserve">, которые охраняются войсками </w:t>
      </w:r>
      <w:proofErr w:type="spellStart"/>
      <w:r w:rsidRPr="00D96441">
        <w:rPr>
          <w:rFonts w:ascii="Times New Roman" w:hAnsi="Times New Roman" w:cs="Times New Roman"/>
          <w:color w:val="000000" w:themeColor="text1"/>
          <w:sz w:val="24"/>
          <w:szCs w:val="24"/>
        </w:rPr>
        <w:t>нацгвардии</w:t>
      </w:r>
      <w:proofErr w:type="spellEnd"/>
      <w:r w:rsidRPr="00D96441">
        <w:rPr>
          <w:rFonts w:ascii="Times New Roman" w:hAnsi="Times New Roman" w:cs="Times New Roman"/>
          <w:color w:val="000000" w:themeColor="text1"/>
          <w:sz w:val="24"/>
          <w:szCs w:val="24"/>
        </w:rPr>
        <w:t>, если это действие не содержит признаков уголовно наказуемого деяния.</w:t>
      </w:r>
      <w:proofErr w:type="gramEnd"/>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p>
    <w:p w:rsidR="00D96441" w:rsidRPr="00D96441" w:rsidRDefault="00D96441" w:rsidP="00D96441">
      <w:pPr>
        <w:spacing w:after="0" w:line="240" w:lineRule="auto"/>
        <w:contextualSpacing/>
        <w:jc w:val="both"/>
        <w:rPr>
          <w:rFonts w:ascii="Times New Roman" w:hAnsi="Times New Roman" w:cs="Times New Roman"/>
          <w:color w:val="000000" w:themeColor="text1"/>
          <w:sz w:val="24"/>
          <w:szCs w:val="24"/>
        </w:rPr>
      </w:pPr>
      <w:r w:rsidRPr="00D96441">
        <w:rPr>
          <w:rFonts w:ascii="Times New Roman" w:hAnsi="Times New Roman" w:cs="Times New Roman"/>
          <w:color w:val="000000" w:themeColor="text1"/>
          <w:sz w:val="24"/>
          <w:szCs w:val="24"/>
        </w:rPr>
        <w:t>В первом случае назначается штраф от 5 тыс. до 10 тыс. руб., или обязательные работы на срок от 40 до 60 часов, или административный арест 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D96441" w:rsidRDefault="00D96441" w:rsidP="00D96441">
      <w:pPr>
        <w:spacing w:after="0" w:line="240" w:lineRule="auto"/>
        <w:contextualSpacing/>
        <w:jc w:val="both"/>
        <w:rPr>
          <w:rFonts w:ascii="Times New Roman" w:hAnsi="Times New Roman" w:cs="Times New Roman"/>
          <w:color w:val="000000" w:themeColor="text1"/>
          <w:sz w:val="24"/>
          <w:szCs w:val="24"/>
        </w:rPr>
      </w:pPr>
    </w:p>
    <w:p w:rsidR="00D96441" w:rsidRDefault="00D96441" w:rsidP="00D96441">
      <w:pPr>
        <w:spacing w:after="0" w:line="240" w:lineRule="auto"/>
        <w:contextualSpacing/>
        <w:jc w:val="both"/>
        <w:rPr>
          <w:rFonts w:ascii="Times New Roman" w:hAnsi="Times New Roman" w:cs="Times New Roman"/>
          <w:color w:val="000000" w:themeColor="text1"/>
          <w:sz w:val="24"/>
          <w:szCs w:val="24"/>
        </w:rPr>
      </w:pPr>
      <w:r w:rsidRPr="00FD6B55">
        <w:rPr>
          <w:rFonts w:ascii="Times New Roman" w:hAnsi="Times New Roman" w:cs="Times New Roman"/>
          <w:color w:val="000000" w:themeColor="text1"/>
          <w:sz w:val="24"/>
          <w:szCs w:val="24"/>
        </w:rPr>
        <w:t xml:space="preserve">Старший помощник прокурора </w:t>
      </w:r>
      <w:proofErr w:type="spellStart"/>
      <w:r w:rsidRPr="00FD6B55">
        <w:rPr>
          <w:rFonts w:ascii="Times New Roman" w:hAnsi="Times New Roman" w:cs="Times New Roman"/>
          <w:color w:val="000000" w:themeColor="text1"/>
          <w:sz w:val="24"/>
          <w:szCs w:val="24"/>
        </w:rPr>
        <w:t>г</w:t>
      </w:r>
      <w:proofErr w:type="gramStart"/>
      <w:r w:rsidRPr="00FD6B55">
        <w:rPr>
          <w:rFonts w:ascii="Times New Roman" w:hAnsi="Times New Roman" w:cs="Times New Roman"/>
          <w:color w:val="000000" w:themeColor="text1"/>
          <w:sz w:val="24"/>
          <w:szCs w:val="24"/>
        </w:rPr>
        <w:t>.Б</w:t>
      </w:r>
      <w:proofErr w:type="gramEnd"/>
      <w:r w:rsidRPr="00FD6B55">
        <w:rPr>
          <w:rFonts w:ascii="Times New Roman" w:hAnsi="Times New Roman" w:cs="Times New Roman"/>
          <w:color w:val="000000" w:themeColor="text1"/>
          <w:sz w:val="24"/>
          <w:szCs w:val="24"/>
        </w:rPr>
        <w:t>уйнакска</w:t>
      </w:r>
      <w:proofErr w:type="spellEnd"/>
      <w:r w:rsidRPr="00FD6B55">
        <w:rPr>
          <w:rFonts w:ascii="Times New Roman" w:hAnsi="Times New Roman" w:cs="Times New Roman"/>
          <w:color w:val="000000" w:themeColor="text1"/>
          <w:sz w:val="24"/>
          <w:szCs w:val="24"/>
        </w:rPr>
        <w:t xml:space="preserve">                                                    З.А. </w:t>
      </w:r>
      <w:proofErr w:type="spellStart"/>
      <w:r w:rsidRPr="00FD6B55">
        <w:rPr>
          <w:rFonts w:ascii="Times New Roman" w:hAnsi="Times New Roman" w:cs="Times New Roman"/>
          <w:color w:val="000000" w:themeColor="text1"/>
          <w:sz w:val="24"/>
          <w:szCs w:val="24"/>
        </w:rPr>
        <w:t>Айланматов</w:t>
      </w:r>
      <w:proofErr w:type="spellEnd"/>
    </w:p>
    <w:p w:rsidR="00D51CFC" w:rsidRDefault="00D51CFC" w:rsidP="00D51CFC">
      <w:pPr>
        <w:spacing w:after="0" w:line="240" w:lineRule="auto"/>
        <w:contextualSpacing/>
        <w:jc w:val="center"/>
        <w:rPr>
          <w:rFonts w:ascii="Times New Roman" w:hAnsi="Times New Roman" w:cs="Times New Roman"/>
          <w:color w:val="000000" w:themeColor="text1"/>
          <w:sz w:val="24"/>
          <w:szCs w:val="24"/>
        </w:rPr>
      </w:pPr>
    </w:p>
    <w:p w:rsidR="00D51CFC" w:rsidRDefault="00D51CFC" w:rsidP="00D51CFC">
      <w:pPr>
        <w:spacing w:after="0" w:line="240" w:lineRule="auto"/>
        <w:contextualSpacing/>
        <w:jc w:val="center"/>
        <w:rPr>
          <w:rFonts w:ascii="Times New Roman" w:hAnsi="Times New Roman" w:cs="Times New Roman"/>
          <w:color w:val="000000" w:themeColor="text1"/>
          <w:sz w:val="24"/>
          <w:szCs w:val="24"/>
        </w:rPr>
      </w:pPr>
    </w:p>
    <w:p w:rsidR="00D51CFC" w:rsidRDefault="00D51CFC" w:rsidP="00D51CFC">
      <w:pPr>
        <w:spacing w:after="0" w:line="240" w:lineRule="auto"/>
        <w:contextualSpacing/>
        <w:jc w:val="center"/>
        <w:rPr>
          <w:rFonts w:ascii="Times New Roman" w:hAnsi="Times New Roman" w:cs="Times New Roman"/>
          <w:color w:val="000000" w:themeColor="text1"/>
          <w:sz w:val="24"/>
          <w:szCs w:val="24"/>
        </w:rPr>
      </w:pPr>
    </w:p>
    <w:p w:rsidR="00D51CFC" w:rsidRDefault="00D51CFC" w:rsidP="00D51CFC">
      <w:pPr>
        <w:spacing w:after="0" w:line="240" w:lineRule="auto"/>
        <w:contextualSpacing/>
        <w:jc w:val="center"/>
        <w:rPr>
          <w:rFonts w:ascii="Times New Roman" w:hAnsi="Times New Roman" w:cs="Times New Roman"/>
          <w:color w:val="000000" w:themeColor="text1"/>
          <w:sz w:val="24"/>
          <w:szCs w:val="24"/>
        </w:rPr>
      </w:pPr>
      <w:r w:rsidRPr="00D51CFC">
        <w:rPr>
          <w:rFonts w:ascii="Times New Roman" w:hAnsi="Times New Roman" w:cs="Times New Roman"/>
          <w:color w:val="000000" w:themeColor="text1"/>
          <w:sz w:val="24"/>
          <w:szCs w:val="24"/>
        </w:rPr>
        <w:t xml:space="preserve">Правительство определило обязанности исполнителей и заказчиков услуг </w:t>
      </w:r>
      <w:proofErr w:type="gramStart"/>
      <w:r w:rsidRPr="00D51CFC">
        <w:rPr>
          <w:rFonts w:ascii="Times New Roman" w:hAnsi="Times New Roman" w:cs="Times New Roman"/>
          <w:color w:val="000000" w:themeColor="text1"/>
          <w:sz w:val="24"/>
          <w:szCs w:val="24"/>
        </w:rPr>
        <w:t>школьного</w:t>
      </w:r>
      <w:proofErr w:type="gramEnd"/>
      <w:r w:rsidRPr="00D51CFC">
        <w:rPr>
          <w:rFonts w:ascii="Times New Roman" w:hAnsi="Times New Roman" w:cs="Times New Roman"/>
          <w:color w:val="000000" w:themeColor="text1"/>
          <w:sz w:val="24"/>
          <w:szCs w:val="24"/>
        </w:rPr>
        <w:t xml:space="preserve"> </w:t>
      </w:r>
    </w:p>
    <w:p w:rsidR="00D51CFC" w:rsidRPr="00D51CFC" w:rsidRDefault="00D51CFC" w:rsidP="00D51CFC">
      <w:pPr>
        <w:spacing w:after="0" w:line="240" w:lineRule="auto"/>
        <w:contextualSpacing/>
        <w:jc w:val="center"/>
        <w:rPr>
          <w:rFonts w:ascii="Times New Roman" w:hAnsi="Times New Roman" w:cs="Times New Roman"/>
          <w:color w:val="000000" w:themeColor="text1"/>
          <w:sz w:val="24"/>
          <w:szCs w:val="24"/>
        </w:rPr>
      </w:pPr>
      <w:r w:rsidRPr="00D51CFC">
        <w:rPr>
          <w:rFonts w:ascii="Times New Roman" w:hAnsi="Times New Roman" w:cs="Times New Roman"/>
          <w:color w:val="000000" w:themeColor="text1"/>
          <w:sz w:val="24"/>
          <w:szCs w:val="24"/>
        </w:rPr>
        <w:t>питания</w:t>
      </w:r>
    </w:p>
    <w:p w:rsidR="00D51CFC" w:rsidRDefault="00D51CFC" w:rsidP="00D51CFC">
      <w:pPr>
        <w:spacing w:after="0" w:line="240" w:lineRule="auto"/>
        <w:contextualSpacing/>
        <w:jc w:val="both"/>
        <w:rPr>
          <w:rFonts w:ascii="Times New Roman" w:hAnsi="Times New Roman" w:cs="Times New Roman"/>
          <w:color w:val="000000" w:themeColor="text1"/>
          <w:sz w:val="24"/>
          <w:szCs w:val="24"/>
        </w:rPr>
      </w:pPr>
    </w:p>
    <w:p w:rsidR="00D51CFC" w:rsidRPr="00D51CFC" w:rsidRDefault="00D51CFC" w:rsidP="00D51CFC">
      <w:pPr>
        <w:spacing w:after="0" w:line="240" w:lineRule="auto"/>
        <w:contextualSpacing/>
        <w:jc w:val="both"/>
        <w:rPr>
          <w:rFonts w:ascii="Times New Roman" w:hAnsi="Times New Roman" w:cs="Times New Roman"/>
          <w:color w:val="000000" w:themeColor="text1"/>
          <w:sz w:val="24"/>
          <w:szCs w:val="24"/>
        </w:rPr>
      </w:pPr>
      <w:r w:rsidRPr="00D51CFC">
        <w:rPr>
          <w:rFonts w:ascii="Times New Roman" w:hAnsi="Times New Roman" w:cs="Times New Roman"/>
          <w:color w:val="000000" w:themeColor="text1"/>
          <w:sz w:val="24"/>
          <w:szCs w:val="24"/>
        </w:rPr>
        <w:t>Постановлением Правительства РФ от 29 марта 2023 г. N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 установлено, что исполнитель услуг питания школьников должен согласовывать с заказчиком меню для каждой возрастной группы детей. Запрещено исключать горячее питание. От каждой партии приготовленной еды должна отбираться суточная проба.</w:t>
      </w:r>
    </w:p>
    <w:p w:rsidR="00D51CFC" w:rsidRPr="00D51CFC" w:rsidRDefault="00D51CFC" w:rsidP="00D51CFC">
      <w:pPr>
        <w:spacing w:after="0" w:line="240" w:lineRule="auto"/>
        <w:contextualSpacing/>
        <w:jc w:val="both"/>
        <w:rPr>
          <w:rFonts w:ascii="Times New Roman" w:hAnsi="Times New Roman" w:cs="Times New Roman"/>
          <w:color w:val="000000" w:themeColor="text1"/>
          <w:sz w:val="24"/>
          <w:szCs w:val="24"/>
        </w:rPr>
      </w:pPr>
    </w:p>
    <w:p w:rsidR="00D51CFC" w:rsidRPr="00D51CFC" w:rsidRDefault="00D51CFC" w:rsidP="00D51CFC">
      <w:pPr>
        <w:spacing w:after="0" w:line="240" w:lineRule="auto"/>
        <w:contextualSpacing/>
        <w:jc w:val="both"/>
        <w:rPr>
          <w:rFonts w:ascii="Times New Roman" w:hAnsi="Times New Roman" w:cs="Times New Roman"/>
          <w:color w:val="000000" w:themeColor="text1"/>
          <w:sz w:val="24"/>
          <w:szCs w:val="24"/>
        </w:rPr>
      </w:pPr>
      <w:r w:rsidRPr="00D51CFC">
        <w:rPr>
          <w:rFonts w:ascii="Times New Roman" w:hAnsi="Times New Roman" w:cs="Times New Roman"/>
          <w:color w:val="000000" w:themeColor="text1"/>
          <w:sz w:val="24"/>
          <w:szCs w:val="24"/>
        </w:rPr>
        <w:t>Региональным заказчикам услуг школьного питания рекомендовано учитывать социально-демографические факторы, национальные, конфессиональные и местные особенности питания населения.</w:t>
      </w:r>
    </w:p>
    <w:p w:rsidR="00D51CFC" w:rsidRPr="00D51CFC" w:rsidRDefault="00D51CFC" w:rsidP="00D51CFC">
      <w:pPr>
        <w:spacing w:after="0" w:line="240" w:lineRule="auto"/>
        <w:contextualSpacing/>
        <w:jc w:val="both"/>
        <w:rPr>
          <w:rFonts w:ascii="Times New Roman" w:hAnsi="Times New Roman" w:cs="Times New Roman"/>
          <w:color w:val="000000" w:themeColor="text1"/>
          <w:sz w:val="24"/>
          <w:szCs w:val="24"/>
        </w:rPr>
      </w:pPr>
    </w:p>
    <w:p w:rsidR="0022244C" w:rsidRDefault="00D51CFC" w:rsidP="00D51CFC">
      <w:pPr>
        <w:spacing w:after="0" w:line="240" w:lineRule="auto"/>
        <w:contextualSpacing/>
        <w:jc w:val="both"/>
        <w:rPr>
          <w:rFonts w:ascii="Times New Roman" w:hAnsi="Times New Roman" w:cs="Times New Roman"/>
          <w:color w:val="000000" w:themeColor="text1"/>
          <w:sz w:val="24"/>
          <w:szCs w:val="24"/>
        </w:rPr>
      </w:pPr>
      <w:r w:rsidRPr="00D51CFC">
        <w:rPr>
          <w:rFonts w:ascii="Times New Roman" w:hAnsi="Times New Roman" w:cs="Times New Roman"/>
          <w:color w:val="000000" w:themeColor="text1"/>
          <w:sz w:val="24"/>
          <w:szCs w:val="24"/>
        </w:rPr>
        <w:t>Постановление вступ</w:t>
      </w:r>
      <w:r w:rsidR="008E243C">
        <w:rPr>
          <w:rFonts w:ascii="Times New Roman" w:hAnsi="Times New Roman" w:cs="Times New Roman"/>
          <w:color w:val="000000" w:themeColor="text1"/>
          <w:sz w:val="24"/>
          <w:szCs w:val="24"/>
        </w:rPr>
        <w:t>ила</w:t>
      </w:r>
      <w:r w:rsidRPr="00D51CFC">
        <w:rPr>
          <w:rFonts w:ascii="Times New Roman" w:hAnsi="Times New Roman" w:cs="Times New Roman"/>
          <w:color w:val="000000" w:themeColor="text1"/>
          <w:sz w:val="24"/>
          <w:szCs w:val="24"/>
        </w:rPr>
        <w:t xml:space="preserve"> в силу с 1 мая 2023 г.</w:t>
      </w:r>
    </w:p>
    <w:p w:rsidR="00532B23" w:rsidRDefault="00532B23" w:rsidP="00D51CFC">
      <w:pPr>
        <w:spacing w:after="0" w:line="240" w:lineRule="auto"/>
        <w:contextualSpacing/>
        <w:jc w:val="both"/>
        <w:rPr>
          <w:rFonts w:ascii="Times New Roman" w:hAnsi="Times New Roman" w:cs="Times New Roman"/>
          <w:color w:val="000000" w:themeColor="text1"/>
          <w:sz w:val="24"/>
          <w:szCs w:val="24"/>
        </w:rPr>
      </w:pPr>
    </w:p>
    <w:p w:rsidR="00532B23" w:rsidRDefault="00532B23" w:rsidP="00D51CFC">
      <w:pPr>
        <w:spacing w:after="0" w:line="240" w:lineRule="auto"/>
        <w:contextualSpacing/>
        <w:jc w:val="both"/>
        <w:rPr>
          <w:rFonts w:ascii="Times New Roman" w:hAnsi="Times New Roman" w:cs="Times New Roman"/>
          <w:color w:val="000000" w:themeColor="text1"/>
          <w:sz w:val="24"/>
          <w:szCs w:val="24"/>
        </w:rPr>
      </w:pPr>
    </w:p>
    <w:p w:rsidR="00532B23" w:rsidRPr="00532B23" w:rsidRDefault="00532B23" w:rsidP="00532B23">
      <w:pPr>
        <w:rPr>
          <w:rFonts w:ascii="Times New Roman" w:hAnsi="Times New Roman" w:cs="Times New Roman"/>
          <w:color w:val="000000" w:themeColor="text1"/>
          <w:sz w:val="24"/>
          <w:szCs w:val="24"/>
        </w:rPr>
      </w:pPr>
      <w:r w:rsidRPr="00532B23">
        <w:rPr>
          <w:rFonts w:ascii="Times New Roman" w:hAnsi="Times New Roman" w:cs="Times New Roman"/>
          <w:color w:val="000000" w:themeColor="text1"/>
          <w:sz w:val="24"/>
          <w:szCs w:val="24"/>
        </w:rPr>
        <w:t xml:space="preserve">Старший помощник прокурора </w:t>
      </w:r>
      <w:proofErr w:type="spellStart"/>
      <w:r w:rsidRPr="00532B23">
        <w:rPr>
          <w:rFonts w:ascii="Times New Roman" w:hAnsi="Times New Roman" w:cs="Times New Roman"/>
          <w:color w:val="000000" w:themeColor="text1"/>
          <w:sz w:val="24"/>
          <w:szCs w:val="24"/>
        </w:rPr>
        <w:t>г</w:t>
      </w:r>
      <w:proofErr w:type="gramStart"/>
      <w:r w:rsidRPr="00532B23">
        <w:rPr>
          <w:rFonts w:ascii="Times New Roman" w:hAnsi="Times New Roman" w:cs="Times New Roman"/>
          <w:color w:val="000000" w:themeColor="text1"/>
          <w:sz w:val="24"/>
          <w:szCs w:val="24"/>
        </w:rPr>
        <w:t>.Б</w:t>
      </w:r>
      <w:proofErr w:type="gramEnd"/>
      <w:r w:rsidRPr="00532B23">
        <w:rPr>
          <w:rFonts w:ascii="Times New Roman" w:hAnsi="Times New Roman" w:cs="Times New Roman"/>
          <w:color w:val="000000" w:themeColor="text1"/>
          <w:sz w:val="24"/>
          <w:szCs w:val="24"/>
        </w:rPr>
        <w:t>уйнакска</w:t>
      </w:r>
      <w:proofErr w:type="spellEnd"/>
      <w:r w:rsidRPr="00532B23">
        <w:rPr>
          <w:rFonts w:ascii="Times New Roman" w:hAnsi="Times New Roman" w:cs="Times New Roman"/>
          <w:color w:val="000000" w:themeColor="text1"/>
          <w:sz w:val="24"/>
          <w:szCs w:val="24"/>
        </w:rPr>
        <w:t xml:space="preserve">                                                    З.А. </w:t>
      </w:r>
      <w:proofErr w:type="spellStart"/>
      <w:r w:rsidRPr="00532B23">
        <w:rPr>
          <w:rFonts w:ascii="Times New Roman" w:hAnsi="Times New Roman" w:cs="Times New Roman"/>
          <w:color w:val="000000" w:themeColor="text1"/>
          <w:sz w:val="24"/>
          <w:szCs w:val="24"/>
        </w:rPr>
        <w:t>Айланматов</w:t>
      </w:r>
      <w:proofErr w:type="spellEnd"/>
    </w:p>
    <w:p w:rsidR="00532B23" w:rsidRDefault="00532B23" w:rsidP="00D51CFC">
      <w:pPr>
        <w:spacing w:after="0" w:line="240" w:lineRule="auto"/>
        <w:contextualSpacing/>
        <w:jc w:val="both"/>
        <w:rPr>
          <w:rFonts w:ascii="Times New Roman" w:hAnsi="Times New Roman" w:cs="Times New Roman"/>
          <w:color w:val="000000" w:themeColor="text1"/>
          <w:sz w:val="24"/>
          <w:szCs w:val="24"/>
        </w:rPr>
      </w:pPr>
    </w:p>
    <w:p w:rsidR="00532B23" w:rsidRDefault="00532B23" w:rsidP="00D51CFC">
      <w:pPr>
        <w:spacing w:after="0" w:line="240" w:lineRule="auto"/>
        <w:contextualSpacing/>
        <w:jc w:val="both"/>
        <w:rPr>
          <w:rFonts w:ascii="Times New Roman" w:hAnsi="Times New Roman" w:cs="Times New Roman"/>
          <w:color w:val="000000" w:themeColor="text1"/>
          <w:sz w:val="24"/>
          <w:szCs w:val="24"/>
        </w:rPr>
      </w:pPr>
    </w:p>
    <w:p w:rsidR="00532B23" w:rsidRDefault="00532B23" w:rsidP="00D51CFC">
      <w:pPr>
        <w:spacing w:after="0" w:line="240" w:lineRule="auto"/>
        <w:contextualSpacing/>
        <w:jc w:val="both"/>
        <w:rPr>
          <w:rFonts w:ascii="Times New Roman" w:hAnsi="Times New Roman" w:cs="Times New Roman"/>
          <w:color w:val="000000" w:themeColor="text1"/>
          <w:sz w:val="24"/>
          <w:szCs w:val="24"/>
        </w:rPr>
      </w:pPr>
    </w:p>
    <w:p w:rsidR="00532B23" w:rsidRDefault="00532B23" w:rsidP="00D51CFC">
      <w:pPr>
        <w:spacing w:after="0" w:line="240" w:lineRule="auto"/>
        <w:contextualSpacing/>
        <w:jc w:val="both"/>
        <w:rPr>
          <w:rFonts w:ascii="Times New Roman" w:hAnsi="Times New Roman" w:cs="Times New Roman"/>
          <w:color w:val="000000" w:themeColor="text1"/>
          <w:sz w:val="24"/>
          <w:szCs w:val="24"/>
        </w:rPr>
      </w:pPr>
    </w:p>
    <w:p w:rsidR="00532B23" w:rsidRPr="00532B23" w:rsidRDefault="00532B23" w:rsidP="00532B23">
      <w:pPr>
        <w:spacing w:after="0" w:line="240" w:lineRule="auto"/>
        <w:contextualSpacing/>
        <w:jc w:val="center"/>
        <w:rPr>
          <w:rFonts w:ascii="Times New Roman" w:hAnsi="Times New Roman" w:cs="Times New Roman"/>
          <w:b/>
          <w:color w:val="000000" w:themeColor="text1"/>
          <w:sz w:val="24"/>
          <w:szCs w:val="24"/>
        </w:rPr>
      </w:pPr>
      <w:r w:rsidRPr="00532B23">
        <w:rPr>
          <w:rFonts w:ascii="Times New Roman" w:hAnsi="Times New Roman" w:cs="Times New Roman"/>
          <w:b/>
          <w:color w:val="000000" w:themeColor="text1"/>
          <w:sz w:val="24"/>
          <w:szCs w:val="24"/>
        </w:rPr>
        <w:t>В ГК уточнили правила удостоверения доверенностей, завещаний и заявлений о принятии наследства</w:t>
      </w:r>
    </w:p>
    <w:p w:rsidR="00532B23" w:rsidRPr="00532B23" w:rsidRDefault="00532B23" w:rsidP="00532B23">
      <w:pPr>
        <w:spacing w:after="0" w:line="240" w:lineRule="auto"/>
        <w:contextualSpacing/>
        <w:jc w:val="both"/>
        <w:rPr>
          <w:rFonts w:ascii="Times New Roman" w:hAnsi="Times New Roman" w:cs="Times New Roman"/>
          <w:color w:val="000000" w:themeColor="text1"/>
          <w:sz w:val="24"/>
          <w:szCs w:val="24"/>
        </w:rPr>
      </w:pPr>
      <w:proofErr w:type="gramStart"/>
      <w:r w:rsidRPr="00532B23">
        <w:rPr>
          <w:rFonts w:ascii="Times New Roman" w:hAnsi="Times New Roman" w:cs="Times New Roman"/>
          <w:color w:val="000000" w:themeColor="text1"/>
          <w:sz w:val="24"/>
          <w:szCs w:val="24"/>
        </w:rPr>
        <w:t>Федеральным законом от 3 апреля 2023 г. N 101-ФЗ «О внесении изменений в статью 185.1 части первой и часть третью Гражданского кодекса Российской Федерации» к нотариально удостоверенной приравняли доверенность совершеннолетнего дееспособного гражданина, проживающего в социальном стационаре, которая удостоверена руководителем (его заместителем) этого учреждения (ранее также упоминался руководитель (его заместитель) соответствующего органа соцзащиты населения).</w:t>
      </w:r>
      <w:proofErr w:type="gramEnd"/>
    </w:p>
    <w:p w:rsidR="00532B23" w:rsidRP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532B23" w:rsidRDefault="00532B23" w:rsidP="00532B23">
      <w:pPr>
        <w:spacing w:after="0" w:line="240" w:lineRule="auto"/>
        <w:contextualSpacing/>
        <w:jc w:val="both"/>
        <w:rPr>
          <w:rFonts w:ascii="Times New Roman" w:hAnsi="Times New Roman" w:cs="Times New Roman"/>
          <w:color w:val="000000" w:themeColor="text1"/>
          <w:sz w:val="24"/>
          <w:szCs w:val="24"/>
        </w:rPr>
      </w:pPr>
      <w:r w:rsidRPr="00532B23">
        <w:rPr>
          <w:rFonts w:ascii="Times New Roman" w:hAnsi="Times New Roman" w:cs="Times New Roman"/>
          <w:color w:val="000000" w:themeColor="text1"/>
          <w:sz w:val="24"/>
          <w:szCs w:val="24"/>
        </w:rPr>
        <w:t>Уточнено, кем могут быть удостоверены завещания, а также заявления о принятии наследства, об отказе от него, о выдаче свидетельства о праве на наследство. В частности, поправки затрагивают завещания военнослужащих.</w:t>
      </w:r>
    </w:p>
    <w:p w:rsid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532B23" w:rsidRPr="00532B23" w:rsidRDefault="00532B23" w:rsidP="00532B23">
      <w:pPr>
        <w:rPr>
          <w:rFonts w:ascii="Times New Roman" w:hAnsi="Times New Roman" w:cs="Times New Roman"/>
          <w:color w:val="000000" w:themeColor="text1"/>
          <w:sz w:val="24"/>
          <w:szCs w:val="24"/>
        </w:rPr>
      </w:pPr>
      <w:r w:rsidRPr="00532B23">
        <w:rPr>
          <w:rFonts w:ascii="Times New Roman" w:hAnsi="Times New Roman" w:cs="Times New Roman"/>
          <w:color w:val="000000" w:themeColor="text1"/>
          <w:sz w:val="24"/>
          <w:szCs w:val="24"/>
        </w:rPr>
        <w:t xml:space="preserve">Старший помощник прокурора </w:t>
      </w:r>
      <w:proofErr w:type="spellStart"/>
      <w:r w:rsidRPr="00532B23">
        <w:rPr>
          <w:rFonts w:ascii="Times New Roman" w:hAnsi="Times New Roman" w:cs="Times New Roman"/>
          <w:color w:val="000000" w:themeColor="text1"/>
          <w:sz w:val="24"/>
          <w:szCs w:val="24"/>
        </w:rPr>
        <w:t>г</w:t>
      </w:r>
      <w:proofErr w:type="gramStart"/>
      <w:r w:rsidRPr="00532B23">
        <w:rPr>
          <w:rFonts w:ascii="Times New Roman" w:hAnsi="Times New Roman" w:cs="Times New Roman"/>
          <w:color w:val="000000" w:themeColor="text1"/>
          <w:sz w:val="24"/>
          <w:szCs w:val="24"/>
        </w:rPr>
        <w:t>.Б</w:t>
      </w:r>
      <w:proofErr w:type="gramEnd"/>
      <w:r w:rsidRPr="00532B23">
        <w:rPr>
          <w:rFonts w:ascii="Times New Roman" w:hAnsi="Times New Roman" w:cs="Times New Roman"/>
          <w:color w:val="000000" w:themeColor="text1"/>
          <w:sz w:val="24"/>
          <w:szCs w:val="24"/>
        </w:rPr>
        <w:t>уйнакска</w:t>
      </w:r>
      <w:proofErr w:type="spellEnd"/>
      <w:r w:rsidRPr="00532B23">
        <w:rPr>
          <w:rFonts w:ascii="Times New Roman" w:hAnsi="Times New Roman" w:cs="Times New Roman"/>
          <w:color w:val="000000" w:themeColor="text1"/>
          <w:sz w:val="24"/>
          <w:szCs w:val="24"/>
        </w:rPr>
        <w:t xml:space="preserve">                                                    З.А. </w:t>
      </w:r>
      <w:proofErr w:type="spellStart"/>
      <w:r w:rsidRPr="00532B23">
        <w:rPr>
          <w:rFonts w:ascii="Times New Roman" w:hAnsi="Times New Roman" w:cs="Times New Roman"/>
          <w:color w:val="000000" w:themeColor="text1"/>
          <w:sz w:val="24"/>
          <w:szCs w:val="24"/>
        </w:rPr>
        <w:t>Айланматов</w:t>
      </w:r>
      <w:proofErr w:type="spellEnd"/>
    </w:p>
    <w:p w:rsid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532B23" w:rsidRPr="00532B23" w:rsidRDefault="00532B23" w:rsidP="00532B23">
      <w:pPr>
        <w:spacing w:after="0" w:line="240" w:lineRule="auto"/>
        <w:contextualSpacing/>
        <w:jc w:val="both"/>
        <w:rPr>
          <w:rFonts w:ascii="Times New Roman" w:hAnsi="Times New Roman" w:cs="Times New Roman"/>
          <w:b/>
          <w:color w:val="000000" w:themeColor="text1"/>
          <w:sz w:val="24"/>
          <w:szCs w:val="24"/>
        </w:rPr>
      </w:pPr>
      <w:r w:rsidRPr="00532B23">
        <w:rPr>
          <w:rFonts w:ascii="Times New Roman" w:hAnsi="Times New Roman" w:cs="Times New Roman"/>
          <w:b/>
          <w:color w:val="000000" w:themeColor="text1"/>
          <w:sz w:val="24"/>
          <w:szCs w:val="24"/>
        </w:rPr>
        <w:t>Снижены сроки наказания за налоговые преступления</w:t>
      </w:r>
    </w:p>
    <w:p w:rsidR="00532B23" w:rsidRP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532B23" w:rsidRPr="00532B23" w:rsidRDefault="00532B23" w:rsidP="00532B23">
      <w:pPr>
        <w:spacing w:after="0" w:line="240" w:lineRule="auto"/>
        <w:contextualSpacing/>
        <w:jc w:val="both"/>
        <w:rPr>
          <w:rFonts w:ascii="Times New Roman" w:hAnsi="Times New Roman" w:cs="Times New Roman"/>
          <w:color w:val="000000" w:themeColor="text1"/>
          <w:sz w:val="24"/>
          <w:szCs w:val="24"/>
        </w:rPr>
      </w:pPr>
      <w:r w:rsidRPr="00532B23">
        <w:rPr>
          <w:rFonts w:ascii="Times New Roman" w:hAnsi="Times New Roman" w:cs="Times New Roman"/>
          <w:color w:val="000000" w:themeColor="text1"/>
          <w:sz w:val="24"/>
          <w:szCs w:val="24"/>
        </w:rPr>
        <w:t>Федеральным законом от 18.03.2023 № 78-ФЗ «О внесении изменений в Уголовный кодекс Российской Федерации и Уголовно-процессуальный кодекс Российской Федерации» снижены сроки наказания в виде лишения свободы за совершение преступлений, связанных с неуплатой обязательных платежей в бюджет (</w:t>
      </w:r>
      <w:proofErr w:type="spellStart"/>
      <w:r w:rsidRPr="00532B23">
        <w:rPr>
          <w:rFonts w:ascii="Times New Roman" w:hAnsi="Times New Roman" w:cs="Times New Roman"/>
          <w:color w:val="000000" w:themeColor="text1"/>
          <w:sz w:val="24"/>
          <w:szCs w:val="24"/>
        </w:rPr>
        <w:t>ст.ст</w:t>
      </w:r>
      <w:proofErr w:type="spellEnd"/>
      <w:r w:rsidRPr="00532B23">
        <w:rPr>
          <w:rFonts w:ascii="Times New Roman" w:hAnsi="Times New Roman" w:cs="Times New Roman"/>
          <w:color w:val="000000" w:themeColor="text1"/>
          <w:sz w:val="24"/>
          <w:szCs w:val="24"/>
        </w:rPr>
        <w:t>. 199, 199.1, 199.2, 199.4 УК РФ). Данные противоправные деяния переведены из категории тяжких преступлений в преступления средней тяжести.</w:t>
      </w:r>
    </w:p>
    <w:p w:rsidR="00532B23" w:rsidRP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532B23" w:rsidRPr="00532B23" w:rsidRDefault="00532B23" w:rsidP="00532B23">
      <w:pPr>
        <w:spacing w:after="0" w:line="240" w:lineRule="auto"/>
        <w:contextualSpacing/>
        <w:jc w:val="both"/>
        <w:rPr>
          <w:rFonts w:ascii="Times New Roman" w:hAnsi="Times New Roman" w:cs="Times New Roman"/>
          <w:color w:val="000000" w:themeColor="text1"/>
          <w:sz w:val="24"/>
          <w:szCs w:val="24"/>
        </w:rPr>
      </w:pPr>
      <w:r w:rsidRPr="00532B23">
        <w:rPr>
          <w:rFonts w:ascii="Times New Roman" w:hAnsi="Times New Roman" w:cs="Times New Roman"/>
          <w:color w:val="000000" w:themeColor="text1"/>
          <w:sz w:val="24"/>
          <w:szCs w:val="24"/>
        </w:rPr>
        <w:t>Кроме того, положения статьи 24 УПК РФ об отказе в возбуждении уголовного дела и прекращении производства по делу дополнены новым основанием. Так, при условии уплаты в полном объеме суммы недоимки, пеней и штрафов в соответствии с законодательством о налогах и сборах уголовное дело не может быть возбуждено, а возбужденное подлежит прекращению на основании п. 7 ч. 1 ст. 24 УПК РФ.</w:t>
      </w:r>
    </w:p>
    <w:p w:rsidR="00532B23" w:rsidRDefault="00532B23" w:rsidP="00532B23">
      <w:pPr>
        <w:rPr>
          <w:rFonts w:ascii="Times New Roman" w:hAnsi="Times New Roman" w:cs="Times New Roman"/>
          <w:color w:val="000000" w:themeColor="text1"/>
          <w:sz w:val="24"/>
          <w:szCs w:val="24"/>
        </w:rPr>
      </w:pPr>
    </w:p>
    <w:p w:rsidR="00532B23" w:rsidRDefault="00532B23" w:rsidP="00532B23">
      <w:pPr>
        <w:rPr>
          <w:rFonts w:ascii="Times New Roman" w:hAnsi="Times New Roman" w:cs="Times New Roman"/>
          <w:color w:val="000000" w:themeColor="text1"/>
          <w:sz w:val="24"/>
          <w:szCs w:val="24"/>
        </w:rPr>
      </w:pPr>
    </w:p>
    <w:p w:rsidR="00532B23" w:rsidRPr="00532B23" w:rsidRDefault="00532B23" w:rsidP="00532B23">
      <w:pPr>
        <w:rPr>
          <w:rFonts w:ascii="Times New Roman" w:hAnsi="Times New Roman" w:cs="Times New Roman"/>
          <w:color w:val="000000" w:themeColor="text1"/>
          <w:sz w:val="24"/>
          <w:szCs w:val="24"/>
        </w:rPr>
      </w:pPr>
      <w:r w:rsidRPr="00532B23">
        <w:rPr>
          <w:rFonts w:ascii="Times New Roman" w:hAnsi="Times New Roman" w:cs="Times New Roman"/>
          <w:color w:val="000000" w:themeColor="text1"/>
          <w:sz w:val="24"/>
          <w:szCs w:val="24"/>
        </w:rPr>
        <w:t xml:space="preserve">Старший помощник прокурора </w:t>
      </w:r>
      <w:proofErr w:type="spellStart"/>
      <w:r w:rsidRPr="00532B23">
        <w:rPr>
          <w:rFonts w:ascii="Times New Roman" w:hAnsi="Times New Roman" w:cs="Times New Roman"/>
          <w:color w:val="000000" w:themeColor="text1"/>
          <w:sz w:val="24"/>
          <w:szCs w:val="24"/>
        </w:rPr>
        <w:t>г</w:t>
      </w:r>
      <w:proofErr w:type="gramStart"/>
      <w:r w:rsidRPr="00532B23">
        <w:rPr>
          <w:rFonts w:ascii="Times New Roman" w:hAnsi="Times New Roman" w:cs="Times New Roman"/>
          <w:color w:val="000000" w:themeColor="text1"/>
          <w:sz w:val="24"/>
          <w:szCs w:val="24"/>
        </w:rPr>
        <w:t>.Б</w:t>
      </w:r>
      <w:proofErr w:type="gramEnd"/>
      <w:r w:rsidRPr="00532B23">
        <w:rPr>
          <w:rFonts w:ascii="Times New Roman" w:hAnsi="Times New Roman" w:cs="Times New Roman"/>
          <w:color w:val="000000" w:themeColor="text1"/>
          <w:sz w:val="24"/>
          <w:szCs w:val="24"/>
        </w:rPr>
        <w:t>уйнакска</w:t>
      </w:r>
      <w:proofErr w:type="spellEnd"/>
      <w:r w:rsidRPr="00532B23">
        <w:rPr>
          <w:rFonts w:ascii="Times New Roman" w:hAnsi="Times New Roman" w:cs="Times New Roman"/>
          <w:color w:val="000000" w:themeColor="text1"/>
          <w:sz w:val="24"/>
          <w:szCs w:val="24"/>
        </w:rPr>
        <w:t xml:space="preserve">                                                    З.А. </w:t>
      </w:r>
      <w:proofErr w:type="spellStart"/>
      <w:r w:rsidRPr="00532B23">
        <w:rPr>
          <w:rFonts w:ascii="Times New Roman" w:hAnsi="Times New Roman" w:cs="Times New Roman"/>
          <w:color w:val="000000" w:themeColor="text1"/>
          <w:sz w:val="24"/>
          <w:szCs w:val="24"/>
        </w:rPr>
        <w:t>Айланматов</w:t>
      </w:r>
      <w:proofErr w:type="spellEnd"/>
    </w:p>
    <w:p w:rsidR="00532B23" w:rsidRDefault="00532B23" w:rsidP="00532B23">
      <w:pPr>
        <w:spacing w:after="0" w:line="240" w:lineRule="auto"/>
        <w:contextualSpacing/>
        <w:jc w:val="both"/>
        <w:rPr>
          <w:rFonts w:ascii="Times New Roman" w:hAnsi="Times New Roman" w:cs="Times New Roman"/>
          <w:color w:val="000000" w:themeColor="text1"/>
          <w:sz w:val="24"/>
          <w:szCs w:val="24"/>
        </w:rPr>
      </w:pPr>
    </w:p>
    <w:p w:rsidR="00C52912" w:rsidRDefault="00C52912" w:rsidP="00C52912">
      <w:pPr>
        <w:spacing w:after="0" w:line="240" w:lineRule="auto"/>
        <w:contextualSpacing/>
        <w:jc w:val="both"/>
        <w:rPr>
          <w:rFonts w:ascii="Times New Roman" w:hAnsi="Times New Roman" w:cs="Times New Roman"/>
          <w:b/>
          <w:color w:val="000000" w:themeColor="text1"/>
          <w:sz w:val="24"/>
          <w:szCs w:val="24"/>
        </w:rPr>
      </w:pPr>
    </w:p>
    <w:p w:rsidR="00C52912" w:rsidRDefault="00C52912" w:rsidP="00C52912">
      <w:pPr>
        <w:spacing w:after="0" w:line="240" w:lineRule="auto"/>
        <w:contextualSpacing/>
        <w:jc w:val="both"/>
        <w:rPr>
          <w:rFonts w:ascii="Times New Roman" w:hAnsi="Times New Roman" w:cs="Times New Roman"/>
          <w:b/>
          <w:color w:val="000000" w:themeColor="text1"/>
          <w:sz w:val="24"/>
          <w:szCs w:val="24"/>
        </w:rPr>
      </w:pPr>
    </w:p>
    <w:p w:rsidR="00C52912" w:rsidRPr="00C52912" w:rsidRDefault="00C52912" w:rsidP="00C52912">
      <w:pPr>
        <w:spacing w:after="0" w:line="240" w:lineRule="auto"/>
        <w:contextualSpacing/>
        <w:jc w:val="both"/>
        <w:rPr>
          <w:rFonts w:ascii="Times New Roman" w:hAnsi="Times New Roman" w:cs="Times New Roman"/>
          <w:b/>
          <w:color w:val="000000" w:themeColor="text1"/>
          <w:sz w:val="24"/>
          <w:szCs w:val="24"/>
        </w:rPr>
      </w:pPr>
      <w:r w:rsidRPr="00C52912">
        <w:rPr>
          <w:rFonts w:ascii="Times New Roman" w:hAnsi="Times New Roman" w:cs="Times New Roman"/>
          <w:b/>
          <w:color w:val="000000" w:themeColor="text1"/>
          <w:sz w:val="24"/>
          <w:szCs w:val="24"/>
        </w:rPr>
        <w:t>Внесены изменения в Федеральный закон «О защите населения и территорий от чрезвычайных ситуаций природного и техногенного характера»</w:t>
      </w: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 xml:space="preserve"> </w:t>
      </w: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Федеральным законом от 04.11.2022 № 417-ФЗ введены новые понятия «оповещение населения» и «система оповещения населения» (Федеральный закон от 04.11.2022 № 417-ФЗ «О внесении изменений в Федеральный закон «О гражданской обороне» и статьи 1 и 14 Федерального закона «О защите населения и территорий от чрезвычайных ситуаций природного и техногенного характера»).</w:t>
      </w: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 xml:space="preserve">Под оповещением населения понимается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Под системой оповещения населения – совокупность технических средств, предназначенных для приема, обработки и передачи в </w:t>
      </w:r>
      <w:proofErr w:type="gramStart"/>
      <w:r w:rsidRPr="00C52912">
        <w:rPr>
          <w:rFonts w:ascii="Times New Roman" w:hAnsi="Times New Roman" w:cs="Times New Roman"/>
          <w:color w:val="000000" w:themeColor="text1"/>
          <w:sz w:val="24"/>
          <w:szCs w:val="24"/>
        </w:rPr>
        <w:t>автоматизированном</w:t>
      </w:r>
      <w:proofErr w:type="gramEnd"/>
      <w:r w:rsidRPr="00C52912">
        <w:rPr>
          <w:rFonts w:ascii="Times New Roman" w:hAnsi="Times New Roman" w:cs="Times New Roman"/>
          <w:color w:val="000000" w:themeColor="text1"/>
          <w:sz w:val="24"/>
          <w:szCs w:val="24"/>
        </w:rPr>
        <w:t xml:space="preserve">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Правительство Российской Федерации должно определить порядок создания, реконструкции и поддержания в состоянии постоянной готовности к использованию систем оповещения населения (ст. 6 Федерального закона от 12.02.1998 № 28-ФЗ «О гражданской обороне»).</w:t>
      </w:r>
    </w:p>
    <w:p w:rsidR="00C52912" w:rsidRPr="00C52912" w:rsidRDefault="00C52912" w:rsidP="00C52912">
      <w:pPr>
        <w:spacing w:after="0" w:line="240" w:lineRule="auto"/>
        <w:contextualSpacing/>
        <w:jc w:val="both"/>
        <w:rPr>
          <w:rFonts w:ascii="Times New Roman" w:hAnsi="Times New Roman" w:cs="Times New Roman"/>
          <w:color w:val="000000" w:themeColor="text1"/>
          <w:sz w:val="24"/>
          <w:szCs w:val="24"/>
        </w:rPr>
      </w:pPr>
    </w:p>
    <w:p w:rsidR="00532B23" w:rsidRDefault="00C52912" w:rsidP="00C52912">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Новый закон вступил в силу с 4 мая 2023 года.</w:t>
      </w:r>
    </w:p>
    <w:p w:rsidR="00C52912" w:rsidRDefault="00C52912" w:rsidP="00C52912">
      <w:pPr>
        <w:spacing w:after="0" w:line="240" w:lineRule="auto"/>
        <w:contextualSpacing/>
        <w:jc w:val="both"/>
        <w:rPr>
          <w:rFonts w:ascii="Times New Roman" w:hAnsi="Times New Roman" w:cs="Times New Roman"/>
          <w:color w:val="000000" w:themeColor="text1"/>
          <w:sz w:val="24"/>
          <w:szCs w:val="24"/>
        </w:rPr>
      </w:pPr>
    </w:p>
    <w:p w:rsidR="00C52912" w:rsidRDefault="00C52912" w:rsidP="00C52912">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 xml:space="preserve">Старший помощник прокурора </w:t>
      </w:r>
      <w:proofErr w:type="spellStart"/>
      <w:r w:rsidRPr="00C52912">
        <w:rPr>
          <w:rFonts w:ascii="Times New Roman" w:hAnsi="Times New Roman" w:cs="Times New Roman"/>
          <w:color w:val="000000" w:themeColor="text1"/>
          <w:sz w:val="24"/>
          <w:szCs w:val="24"/>
        </w:rPr>
        <w:t>г</w:t>
      </w:r>
      <w:proofErr w:type="gramStart"/>
      <w:r w:rsidRPr="00C52912">
        <w:rPr>
          <w:rFonts w:ascii="Times New Roman" w:hAnsi="Times New Roman" w:cs="Times New Roman"/>
          <w:color w:val="000000" w:themeColor="text1"/>
          <w:sz w:val="24"/>
          <w:szCs w:val="24"/>
        </w:rPr>
        <w:t>.Б</w:t>
      </w:r>
      <w:proofErr w:type="gramEnd"/>
      <w:r w:rsidRPr="00C52912">
        <w:rPr>
          <w:rFonts w:ascii="Times New Roman" w:hAnsi="Times New Roman" w:cs="Times New Roman"/>
          <w:color w:val="000000" w:themeColor="text1"/>
          <w:sz w:val="24"/>
          <w:szCs w:val="24"/>
        </w:rPr>
        <w:t>уйнакска</w:t>
      </w:r>
      <w:proofErr w:type="spellEnd"/>
      <w:r w:rsidRPr="00C52912">
        <w:rPr>
          <w:rFonts w:ascii="Times New Roman" w:hAnsi="Times New Roman" w:cs="Times New Roman"/>
          <w:color w:val="000000" w:themeColor="text1"/>
          <w:sz w:val="24"/>
          <w:szCs w:val="24"/>
        </w:rPr>
        <w:t xml:space="preserve">                                                    З.А. </w:t>
      </w:r>
      <w:proofErr w:type="spellStart"/>
      <w:r w:rsidRPr="00C52912">
        <w:rPr>
          <w:rFonts w:ascii="Times New Roman" w:hAnsi="Times New Roman" w:cs="Times New Roman"/>
          <w:color w:val="000000" w:themeColor="text1"/>
          <w:sz w:val="24"/>
          <w:szCs w:val="24"/>
        </w:rPr>
        <w:t>Айланматов</w:t>
      </w:r>
      <w:proofErr w:type="spellEnd"/>
    </w:p>
    <w:p w:rsidR="00582D5C" w:rsidRDefault="00582D5C" w:rsidP="00C52912">
      <w:pPr>
        <w:spacing w:after="0" w:line="240" w:lineRule="auto"/>
        <w:contextualSpacing/>
        <w:jc w:val="both"/>
        <w:rPr>
          <w:rFonts w:ascii="Times New Roman" w:hAnsi="Times New Roman" w:cs="Times New Roman"/>
          <w:color w:val="000000" w:themeColor="text1"/>
          <w:sz w:val="24"/>
          <w:szCs w:val="24"/>
        </w:rPr>
      </w:pPr>
    </w:p>
    <w:p w:rsidR="00582D5C" w:rsidRDefault="00582D5C" w:rsidP="00C52912">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P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Pr="00582D5C" w:rsidRDefault="00582D5C" w:rsidP="00582D5C">
      <w:pPr>
        <w:spacing w:after="0" w:line="240" w:lineRule="auto"/>
        <w:contextualSpacing/>
        <w:jc w:val="center"/>
        <w:rPr>
          <w:rFonts w:ascii="Times New Roman" w:hAnsi="Times New Roman" w:cs="Times New Roman"/>
          <w:color w:val="000000" w:themeColor="text1"/>
          <w:sz w:val="24"/>
          <w:szCs w:val="24"/>
        </w:rPr>
      </w:pPr>
      <w:r w:rsidRPr="00582D5C">
        <w:rPr>
          <w:rFonts w:ascii="Times New Roman" w:hAnsi="Times New Roman" w:cs="Times New Roman"/>
          <w:b/>
          <w:color w:val="000000" w:themeColor="text1"/>
          <w:sz w:val="24"/>
          <w:szCs w:val="24"/>
        </w:rPr>
        <w:t>Расширены параметры программы промышленной ипотеки</w:t>
      </w:r>
      <w:r w:rsidRPr="00582D5C">
        <w:rPr>
          <w:rFonts w:ascii="Times New Roman" w:hAnsi="Times New Roman" w:cs="Times New Roman"/>
          <w:color w:val="000000" w:themeColor="text1"/>
          <w:sz w:val="24"/>
          <w:szCs w:val="24"/>
        </w:rPr>
        <w:t>.</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В соответствии с принятым Правительством Российской Федерации постановлением от 03.04.2023 № 526 расширены параметры программы промышленной ипотеки, согласно которым получить льготный кредит можно будет не только на покупку недвижимости для промышленного производства, но и на строительство, модернизацию и реконструкцию таких объектов, а именно:</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для строящихся, модернизируемых и реконструируемых объектов установлен норматив стоимости 1 кв. м – не более 90 тыс. рублей.</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для приобретаемой недвижимости – не более 75 тыс. рублей в Москве, Московской области и Санкт-Петербурге и не более 50 тыс. рублей – в других регионах.</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Кредиты в рамках программы также выдаются на срок до семи лет по льготной ставке 5% годовых, а для инновационных технологических компаний – 3% годовых.</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xml:space="preserve">Разницу между льготной и рыночной ставками банкам компенсирует государство, а максимальная сумма кредита составляет 500 </w:t>
      </w:r>
      <w:proofErr w:type="gramStart"/>
      <w:r w:rsidRPr="00582D5C">
        <w:rPr>
          <w:rFonts w:ascii="Times New Roman" w:hAnsi="Times New Roman" w:cs="Times New Roman"/>
          <w:color w:val="000000" w:themeColor="text1"/>
          <w:sz w:val="24"/>
          <w:szCs w:val="24"/>
        </w:rPr>
        <w:t>млн</w:t>
      </w:r>
      <w:proofErr w:type="gramEnd"/>
      <w:r w:rsidRPr="00582D5C">
        <w:rPr>
          <w:rFonts w:ascii="Times New Roman" w:hAnsi="Times New Roman" w:cs="Times New Roman"/>
          <w:color w:val="000000" w:themeColor="text1"/>
          <w:sz w:val="24"/>
          <w:szCs w:val="24"/>
        </w:rPr>
        <w:t xml:space="preserve"> рублей.</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Постановление вступило в законную силу 18.04.2023.</w:t>
      </w: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 xml:space="preserve">Старший помощник прокурора </w:t>
      </w:r>
      <w:proofErr w:type="spellStart"/>
      <w:r w:rsidRPr="00C52912">
        <w:rPr>
          <w:rFonts w:ascii="Times New Roman" w:hAnsi="Times New Roman" w:cs="Times New Roman"/>
          <w:color w:val="000000" w:themeColor="text1"/>
          <w:sz w:val="24"/>
          <w:szCs w:val="24"/>
        </w:rPr>
        <w:t>г</w:t>
      </w:r>
      <w:proofErr w:type="gramStart"/>
      <w:r w:rsidRPr="00C52912">
        <w:rPr>
          <w:rFonts w:ascii="Times New Roman" w:hAnsi="Times New Roman" w:cs="Times New Roman"/>
          <w:color w:val="000000" w:themeColor="text1"/>
          <w:sz w:val="24"/>
          <w:szCs w:val="24"/>
        </w:rPr>
        <w:t>.Б</w:t>
      </w:r>
      <w:proofErr w:type="gramEnd"/>
      <w:r w:rsidRPr="00C52912">
        <w:rPr>
          <w:rFonts w:ascii="Times New Roman" w:hAnsi="Times New Roman" w:cs="Times New Roman"/>
          <w:color w:val="000000" w:themeColor="text1"/>
          <w:sz w:val="24"/>
          <w:szCs w:val="24"/>
        </w:rPr>
        <w:t>уйнакска</w:t>
      </w:r>
      <w:proofErr w:type="spellEnd"/>
      <w:r w:rsidRPr="00C52912">
        <w:rPr>
          <w:rFonts w:ascii="Times New Roman" w:hAnsi="Times New Roman" w:cs="Times New Roman"/>
          <w:color w:val="000000" w:themeColor="text1"/>
          <w:sz w:val="24"/>
          <w:szCs w:val="24"/>
        </w:rPr>
        <w:t xml:space="preserve">                                                    З.А. </w:t>
      </w:r>
      <w:proofErr w:type="spellStart"/>
      <w:r w:rsidRPr="00C52912">
        <w:rPr>
          <w:rFonts w:ascii="Times New Roman" w:hAnsi="Times New Roman" w:cs="Times New Roman"/>
          <w:color w:val="000000" w:themeColor="text1"/>
          <w:sz w:val="24"/>
          <w:szCs w:val="24"/>
        </w:rPr>
        <w:t>Айланматов</w:t>
      </w:r>
      <w:proofErr w:type="spellEnd"/>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center"/>
        <w:rPr>
          <w:rFonts w:ascii="Times New Roman" w:hAnsi="Times New Roman" w:cs="Times New Roman"/>
          <w:b/>
          <w:color w:val="000000" w:themeColor="text1"/>
          <w:sz w:val="24"/>
          <w:szCs w:val="24"/>
        </w:rPr>
      </w:pPr>
      <w:r w:rsidRPr="00582D5C">
        <w:rPr>
          <w:rFonts w:ascii="Times New Roman" w:hAnsi="Times New Roman" w:cs="Times New Roman"/>
          <w:b/>
          <w:color w:val="000000" w:themeColor="text1"/>
          <w:sz w:val="24"/>
          <w:szCs w:val="24"/>
        </w:rPr>
        <w:t>Внесены изменения в Кодекс Российской Федерации об административных правонарушениях.</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xml:space="preserve"> </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Внесены изменения в Кодекс Российской Федерации об административных правонарушениях, которыми усилена административная ответственность за самовольное проникновение:</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xml:space="preserve">- на охраняемый объект войск </w:t>
      </w:r>
      <w:proofErr w:type="spellStart"/>
      <w:r w:rsidRPr="00582D5C">
        <w:rPr>
          <w:rFonts w:ascii="Times New Roman" w:hAnsi="Times New Roman" w:cs="Times New Roman"/>
          <w:color w:val="000000" w:themeColor="text1"/>
          <w:sz w:val="24"/>
          <w:szCs w:val="24"/>
        </w:rPr>
        <w:t>нацгвардии</w:t>
      </w:r>
      <w:proofErr w:type="spellEnd"/>
      <w:r w:rsidRPr="00582D5C">
        <w:rPr>
          <w:rFonts w:ascii="Times New Roman" w:hAnsi="Times New Roman" w:cs="Times New Roman"/>
          <w:color w:val="000000" w:themeColor="text1"/>
          <w:sz w:val="24"/>
          <w:szCs w:val="24"/>
        </w:rPr>
        <w:t>, МЧС, СВР, ФСБ, МВД, УИС, объекты, отнесенные к ведению федеральных органов государственной власти в сфере мобилизационной подготовки и мобилизации;</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roofErr w:type="gramStart"/>
      <w:r w:rsidRPr="00582D5C">
        <w:rPr>
          <w:rFonts w:ascii="Times New Roman" w:hAnsi="Times New Roman" w:cs="Times New Roman"/>
          <w:color w:val="000000" w:themeColor="text1"/>
          <w:sz w:val="24"/>
          <w:szCs w:val="24"/>
        </w:rPr>
        <w:t xml:space="preserve">- на охраняемый объект Вооруженных Сил РФ, объект, защита которого возложена на органы государственной охраны, подземный или подводный объект, охраняемый ведомственной охраной, объект ТЭК, которому присвоена категория опасности, либо на важный государственный объект, сооружение на коммуникациях, к </w:t>
      </w:r>
      <w:proofErr w:type="spellStart"/>
      <w:r w:rsidRPr="00582D5C">
        <w:rPr>
          <w:rFonts w:ascii="Times New Roman" w:hAnsi="Times New Roman" w:cs="Times New Roman"/>
          <w:color w:val="000000" w:themeColor="text1"/>
          <w:sz w:val="24"/>
          <w:szCs w:val="24"/>
        </w:rPr>
        <w:t>спецгрузу</w:t>
      </w:r>
      <w:proofErr w:type="spellEnd"/>
      <w:r w:rsidRPr="00582D5C">
        <w:rPr>
          <w:rFonts w:ascii="Times New Roman" w:hAnsi="Times New Roman" w:cs="Times New Roman"/>
          <w:color w:val="000000" w:themeColor="text1"/>
          <w:sz w:val="24"/>
          <w:szCs w:val="24"/>
        </w:rPr>
        <w:t xml:space="preserve">, которые охраняются войсками </w:t>
      </w:r>
      <w:proofErr w:type="spellStart"/>
      <w:r w:rsidRPr="00582D5C">
        <w:rPr>
          <w:rFonts w:ascii="Times New Roman" w:hAnsi="Times New Roman" w:cs="Times New Roman"/>
          <w:color w:val="000000" w:themeColor="text1"/>
          <w:sz w:val="24"/>
          <w:szCs w:val="24"/>
        </w:rPr>
        <w:t>нацгвардии</w:t>
      </w:r>
      <w:proofErr w:type="spellEnd"/>
      <w:r w:rsidRPr="00582D5C">
        <w:rPr>
          <w:rFonts w:ascii="Times New Roman" w:hAnsi="Times New Roman" w:cs="Times New Roman"/>
          <w:color w:val="000000" w:themeColor="text1"/>
          <w:sz w:val="24"/>
          <w:szCs w:val="24"/>
        </w:rPr>
        <w:t>, если это действие не содержит признаков уголовно наказуемого деяния.</w:t>
      </w:r>
      <w:proofErr w:type="gramEnd"/>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В первом случае назначается штраф от 5 тыс. до 10 тыс. руб., или обязательные работы на срок от 40 до 60 часов, или административный арест на срок до 10 суток. Во втором - штраф от 75 тыс. до 200 тыс. руб., или обязательные работы от 60 до 120 часов, или административный арест до 15 суток. Возможна конфискация орудия совершения административного правонарушения.</w:t>
      </w: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C52912">
        <w:rPr>
          <w:rFonts w:ascii="Times New Roman" w:hAnsi="Times New Roman" w:cs="Times New Roman"/>
          <w:color w:val="000000" w:themeColor="text1"/>
          <w:sz w:val="24"/>
          <w:szCs w:val="24"/>
        </w:rPr>
        <w:t xml:space="preserve">Старший помощник прокурора </w:t>
      </w:r>
      <w:proofErr w:type="spellStart"/>
      <w:r w:rsidRPr="00C52912">
        <w:rPr>
          <w:rFonts w:ascii="Times New Roman" w:hAnsi="Times New Roman" w:cs="Times New Roman"/>
          <w:color w:val="000000" w:themeColor="text1"/>
          <w:sz w:val="24"/>
          <w:szCs w:val="24"/>
        </w:rPr>
        <w:t>г</w:t>
      </w:r>
      <w:proofErr w:type="gramStart"/>
      <w:r w:rsidRPr="00C52912">
        <w:rPr>
          <w:rFonts w:ascii="Times New Roman" w:hAnsi="Times New Roman" w:cs="Times New Roman"/>
          <w:color w:val="000000" w:themeColor="text1"/>
          <w:sz w:val="24"/>
          <w:szCs w:val="24"/>
        </w:rPr>
        <w:t>.Б</w:t>
      </w:r>
      <w:proofErr w:type="gramEnd"/>
      <w:r w:rsidRPr="00C52912">
        <w:rPr>
          <w:rFonts w:ascii="Times New Roman" w:hAnsi="Times New Roman" w:cs="Times New Roman"/>
          <w:color w:val="000000" w:themeColor="text1"/>
          <w:sz w:val="24"/>
          <w:szCs w:val="24"/>
        </w:rPr>
        <w:t>уйнакска</w:t>
      </w:r>
      <w:proofErr w:type="spellEnd"/>
      <w:r w:rsidRPr="00C52912">
        <w:rPr>
          <w:rFonts w:ascii="Times New Roman" w:hAnsi="Times New Roman" w:cs="Times New Roman"/>
          <w:color w:val="000000" w:themeColor="text1"/>
          <w:sz w:val="24"/>
          <w:szCs w:val="24"/>
        </w:rPr>
        <w:t xml:space="preserve">                                                    З.А. </w:t>
      </w:r>
      <w:proofErr w:type="spellStart"/>
      <w:r w:rsidRPr="00C52912">
        <w:rPr>
          <w:rFonts w:ascii="Times New Roman" w:hAnsi="Times New Roman" w:cs="Times New Roman"/>
          <w:color w:val="000000" w:themeColor="text1"/>
          <w:sz w:val="24"/>
          <w:szCs w:val="24"/>
        </w:rPr>
        <w:t>Айланматов</w:t>
      </w:r>
      <w:proofErr w:type="spellEnd"/>
    </w:p>
    <w:p w:rsidR="00582D5C" w:rsidRPr="00582D5C" w:rsidRDefault="00582D5C" w:rsidP="00582D5C">
      <w:pPr>
        <w:spacing w:after="0" w:line="240" w:lineRule="auto"/>
        <w:contextualSpacing/>
        <w:jc w:val="center"/>
        <w:rPr>
          <w:rFonts w:ascii="Times New Roman" w:hAnsi="Times New Roman" w:cs="Times New Roman"/>
          <w:b/>
          <w:color w:val="000000" w:themeColor="text1"/>
          <w:sz w:val="24"/>
          <w:szCs w:val="24"/>
        </w:rPr>
      </w:pPr>
      <w:r w:rsidRPr="00582D5C">
        <w:rPr>
          <w:rFonts w:ascii="Times New Roman" w:hAnsi="Times New Roman" w:cs="Times New Roman"/>
          <w:b/>
          <w:color w:val="000000" w:themeColor="text1"/>
          <w:sz w:val="24"/>
          <w:szCs w:val="24"/>
        </w:rPr>
        <w:t>Внесены изменения, касающиеся срока действия паспорта гражданина Российской Федерации»</w:t>
      </w:r>
    </w:p>
    <w:p w:rsidR="00582D5C" w:rsidRP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Правительство Российской Федерации 15.07.2021 своим постановлением    №1205 внесло изменения в постановление от 08.07.1997    № 828 и признало тратившими силу отдельные положения собственных актов.</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Поправки коснулись срока действия паспорта гражданина Российской Федерации.</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roofErr w:type="gramStart"/>
      <w:r w:rsidRPr="00582D5C">
        <w:rPr>
          <w:rFonts w:ascii="Times New Roman" w:hAnsi="Times New Roman" w:cs="Times New Roman"/>
          <w:color w:val="000000" w:themeColor="text1"/>
          <w:sz w:val="24"/>
          <w:szCs w:val="24"/>
        </w:rPr>
        <w:t>Так, по достижении гражданином 20-летнего и 45-летнего возраста, в случае изменения сведений о личности, размещенных на третьей странице паспорта, непригодности паспорта для дальнейшего использования, обнаружения неточности или ошибочности произведенных в паспорте записей либо внесения в него сведений, отметок и (или) записей, не предусмотренных Положением о паспорте гражданина Российской Федерации, паспорт подлежит замене.</w:t>
      </w:r>
      <w:proofErr w:type="gramEnd"/>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Паспорт гражданина Российской Федерации, подлежащий замене в связи с достижением 20 или 45 лет, действует до получения нового, но не более чем на 90 дней после дня возникновения этих обстоятельств.</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По ранее действующим правилам документ становился недействительным сразу после наступления указанного возраста. До его замены гражданин получал временное удостоверение, которое ограничивало его в действиях. Например, на основании этого документа банки не выдают кредит. Теперь такого не случится.</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Также работодателям не придется при трудоустройстве и в иных случаях требовать от гражданина с «просроченным» паспортом другое удостоверение личности.</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Кроме того, с 30 до 90 дней увеличили срок для подачи документов на получение паспорта лицами, которым исполнилось 14 лет.</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xml:space="preserve">Старший помощник прокурора </w:t>
      </w:r>
      <w:proofErr w:type="spellStart"/>
      <w:r w:rsidRPr="00582D5C">
        <w:rPr>
          <w:rFonts w:ascii="Times New Roman" w:hAnsi="Times New Roman" w:cs="Times New Roman"/>
          <w:color w:val="000000" w:themeColor="text1"/>
          <w:sz w:val="24"/>
          <w:szCs w:val="24"/>
        </w:rPr>
        <w:t>г</w:t>
      </w:r>
      <w:proofErr w:type="gramStart"/>
      <w:r w:rsidRPr="00582D5C">
        <w:rPr>
          <w:rFonts w:ascii="Times New Roman" w:hAnsi="Times New Roman" w:cs="Times New Roman"/>
          <w:color w:val="000000" w:themeColor="text1"/>
          <w:sz w:val="24"/>
          <w:szCs w:val="24"/>
        </w:rPr>
        <w:t>.Б</w:t>
      </w:r>
      <w:proofErr w:type="gramEnd"/>
      <w:r w:rsidRPr="00582D5C">
        <w:rPr>
          <w:rFonts w:ascii="Times New Roman" w:hAnsi="Times New Roman" w:cs="Times New Roman"/>
          <w:color w:val="000000" w:themeColor="text1"/>
          <w:sz w:val="24"/>
          <w:szCs w:val="24"/>
        </w:rPr>
        <w:t>уйнакска</w:t>
      </w:r>
      <w:proofErr w:type="spellEnd"/>
      <w:r w:rsidRPr="00582D5C">
        <w:rPr>
          <w:rFonts w:ascii="Times New Roman" w:hAnsi="Times New Roman" w:cs="Times New Roman"/>
          <w:color w:val="000000" w:themeColor="text1"/>
          <w:sz w:val="24"/>
          <w:szCs w:val="24"/>
        </w:rPr>
        <w:t xml:space="preserve">                                                    З.А. </w:t>
      </w:r>
      <w:proofErr w:type="spellStart"/>
      <w:r w:rsidRPr="00582D5C">
        <w:rPr>
          <w:rFonts w:ascii="Times New Roman" w:hAnsi="Times New Roman" w:cs="Times New Roman"/>
          <w:color w:val="000000" w:themeColor="text1"/>
          <w:sz w:val="24"/>
          <w:szCs w:val="24"/>
        </w:rPr>
        <w:t>Айланматов</w:t>
      </w:r>
      <w:proofErr w:type="spellEnd"/>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center"/>
        <w:rPr>
          <w:rFonts w:ascii="Times New Roman" w:hAnsi="Times New Roman" w:cs="Times New Roman"/>
          <w:b/>
          <w:color w:val="000000" w:themeColor="text1"/>
          <w:sz w:val="24"/>
          <w:szCs w:val="24"/>
        </w:rPr>
      </w:pPr>
      <w:r w:rsidRPr="00582D5C">
        <w:rPr>
          <w:rFonts w:ascii="Times New Roman" w:hAnsi="Times New Roman" w:cs="Times New Roman"/>
          <w:b/>
          <w:color w:val="000000" w:themeColor="text1"/>
          <w:sz w:val="24"/>
          <w:szCs w:val="24"/>
        </w:rPr>
        <w:t>При выезде из России несовершеннолетнего гражданина РФ больше не требуется письменного согласия обоих родителей.</w:t>
      </w:r>
    </w:p>
    <w:p w:rsidR="00582D5C" w:rsidRPr="00582D5C" w:rsidRDefault="00582D5C" w:rsidP="00582D5C">
      <w:pPr>
        <w:spacing w:after="0" w:line="240" w:lineRule="auto"/>
        <w:contextualSpacing/>
        <w:jc w:val="center"/>
        <w:rPr>
          <w:rFonts w:ascii="Times New Roman" w:hAnsi="Times New Roman" w:cs="Times New Roman"/>
          <w:b/>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roofErr w:type="gramStart"/>
      <w:r w:rsidRPr="00582D5C">
        <w:rPr>
          <w:rFonts w:ascii="Times New Roman" w:hAnsi="Times New Roman" w:cs="Times New Roman"/>
          <w:color w:val="000000" w:themeColor="text1"/>
          <w:sz w:val="24"/>
          <w:szCs w:val="24"/>
        </w:rPr>
        <w:t>С 12.07.2021 в законную силу вступили изменения в Федеральный закон «О порядке выезда из Российской Федерации и въезда в Российскую Федерацию», согласно которым 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w:t>
      </w:r>
      <w:proofErr w:type="gramEnd"/>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В случае</w:t>
      </w:r>
      <w:proofErr w:type="gramStart"/>
      <w:r w:rsidRPr="00582D5C">
        <w:rPr>
          <w:rFonts w:ascii="Times New Roman" w:hAnsi="Times New Roman" w:cs="Times New Roman"/>
          <w:color w:val="000000" w:themeColor="text1"/>
          <w:sz w:val="24"/>
          <w:szCs w:val="24"/>
        </w:rPr>
        <w:t>,</w:t>
      </w:r>
      <w:proofErr w:type="gramEnd"/>
      <w:r w:rsidRPr="00582D5C">
        <w:rPr>
          <w:rFonts w:ascii="Times New Roman" w:hAnsi="Times New Roman" w:cs="Times New Roman"/>
          <w:color w:val="000000" w:themeColor="text1"/>
          <w:sz w:val="24"/>
          <w:szCs w:val="24"/>
        </w:rPr>
        <w:t xml:space="preserve"> если несовершеннолетний выезжает из Российской Федерации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Также, согласно новым изменениям, законный представитель несовершеннолетнего вправе заявить о несогласии на выезд из Российской Федерации ребенка, при этом указать срок действия такого заявления о несогласии и государство (государства), выезд в которое (которые) несовершеннолетнему гражданину Российской Федерации запрещается.</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Данный запрет не распространяется на выезд несовершеннолетнего из Российской Федерации в сопровождении лица, заявившего о таком несогласии.</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w:t>
      </w:r>
    </w:p>
    <w:p w:rsidR="00582D5C" w:rsidRP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roofErr w:type="gramStart"/>
      <w:r w:rsidRPr="00582D5C">
        <w:rPr>
          <w:rFonts w:ascii="Times New Roman" w:hAnsi="Times New Roman" w:cs="Times New Roman"/>
          <w:color w:val="000000" w:themeColor="text1"/>
          <w:sz w:val="24"/>
          <w:szCs w:val="24"/>
        </w:rPr>
        <w:t>В случае спора между родителями в связи с несогласием законного представителя несовершеннолетнего на выезд</w:t>
      </w:r>
      <w:proofErr w:type="gramEnd"/>
      <w:r w:rsidRPr="00582D5C">
        <w:rPr>
          <w:rFonts w:ascii="Times New Roman" w:hAnsi="Times New Roman" w:cs="Times New Roman"/>
          <w:color w:val="000000" w:themeColor="text1"/>
          <w:sz w:val="24"/>
          <w:szCs w:val="24"/>
        </w:rPr>
        <w:t xml:space="preserve"> из Российской Федерации несовершеннолетнего вопрос о возможности его выезда разрешается в судебном порядке.</w:t>
      </w:r>
    </w:p>
    <w:p w:rsidR="00582D5C" w:rsidRDefault="00582D5C" w:rsidP="00582D5C">
      <w:pPr>
        <w:spacing w:after="0" w:line="240" w:lineRule="auto"/>
        <w:contextualSpacing/>
        <w:jc w:val="both"/>
        <w:rPr>
          <w:rFonts w:ascii="Times New Roman" w:hAnsi="Times New Roman" w:cs="Times New Roman"/>
          <w:color w:val="000000" w:themeColor="text1"/>
          <w:sz w:val="24"/>
          <w:szCs w:val="24"/>
        </w:rPr>
      </w:pPr>
    </w:p>
    <w:p w:rsidR="00582D5C" w:rsidRPr="00582D5C" w:rsidRDefault="00582D5C" w:rsidP="00582D5C">
      <w:pPr>
        <w:rPr>
          <w:rFonts w:ascii="Times New Roman" w:hAnsi="Times New Roman" w:cs="Times New Roman"/>
          <w:color w:val="000000" w:themeColor="text1"/>
          <w:sz w:val="24"/>
          <w:szCs w:val="24"/>
        </w:rPr>
      </w:pPr>
      <w:r w:rsidRPr="00582D5C">
        <w:rPr>
          <w:rFonts w:ascii="Times New Roman" w:hAnsi="Times New Roman" w:cs="Times New Roman"/>
          <w:color w:val="000000" w:themeColor="text1"/>
          <w:sz w:val="24"/>
          <w:szCs w:val="24"/>
        </w:rPr>
        <w:t xml:space="preserve">Старший помощник прокурора </w:t>
      </w:r>
      <w:proofErr w:type="spellStart"/>
      <w:r w:rsidRPr="00582D5C">
        <w:rPr>
          <w:rFonts w:ascii="Times New Roman" w:hAnsi="Times New Roman" w:cs="Times New Roman"/>
          <w:color w:val="000000" w:themeColor="text1"/>
          <w:sz w:val="24"/>
          <w:szCs w:val="24"/>
        </w:rPr>
        <w:t>г</w:t>
      </w:r>
      <w:proofErr w:type="gramStart"/>
      <w:r w:rsidRPr="00582D5C">
        <w:rPr>
          <w:rFonts w:ascii="Times New Roman" w:hAnsi="Times New Roman" w:cs="Times New Roman"/>
          <w:color w:val="000000" w:themeColor="text1"/>
          <w:sz w:val="24"/>
          <w:szCs w:val="24"/>
        </w:rPr>
        <w:t>.Б</w:t>
      </w:r>
      <w:proofErr w:type="gramEnd"/>
      <w:r w:rsidRPr="00582D5C">
        <w:rPr>
          <w:rFonts w:ascii="Times New Roman" w:hAnsi="Times New Roman" w:cs="Times New Roman"/>
          <w:color w:val="000000" w:themeColor="text1"/>
          <w:sz w:val="24"/>
          <w:szCs w:val="24"/>
        </w:rPr>
        <w:t>уйнакска</w:t>
      </w:r>
      <w:proofErr w:type="spellEnd"/>
      <w:r w:rsidRPr="00582D5C">
        <w:rPr>
          <w:rFonts w:ascii="Times New Roman" w:hAnsi="Times New Roman" w:cs="Times New Roman"/>
          <w:color w:val="000000" w:themeColor="text1"/>
          <w:sz w:val="24"/>
          <w:szCs w:val="24"/>
        </w:rPr>
        <w:t xml:space="preserve">                                                    З.А. </w:t>
      </w:r>
      <w:proofErr w:type="spellStart"/>
      <w:r w:rsidRPr="00582D5C">
        <w:rPr>
          <w:rFonts w:ascii="Times New Roman" w:hAnsi="Times New Roman" w:cs="Times New Roman"/>
          <w:color w:val="000000" w:themeColor="text1"/>
          <w:sz w:val="24"/>
          <w:szCs w:val="24"/>
        </w:rPr>
        <w:t>Айланматов</w:t>
      </w:r>
      <w:proofErr w:type="spellEnd"/>
    </w:p>
    <w:p w:rsidR="00EE4924" w:rsidRDefault="00EE4924" w:rsidP="00EE4924">
      <w:pPr>
        <w:spacing w:after="0" w:line="240" w:lineRule="auto"/>
        <w:contextualSpacing/>
        <w:jc w:val="center"/>
        <w:rPr>
          <w:rFonts w:ascii="Times New Roman" w:hAnsi="Times New Roman" w:cs="Times New Roman"/>
          <w:b/>
          <w:color w:val="000000" w:themeColor="text1"/>
          <w:sz w:val="24"/>
          <w:szCs w:val="24"/>
        </w:rPr>
      </w:pPr>
    </w:p>
    <w:p w:rsidR="00EE4924" w:rsidRDefault="00EE4924" w:rsidP="00EE4924">
      <w:pPr>
        <w:spacing w:after="0" w:line="240" w:lineRule="auto"/>
        <w:contextualSpacing/>
        <w:jc w:val="center"/>
        <w:rPr>
          <w:rFonts w:ascii="Times New Roman" w:hAnsi="Times New Roman" w:cs="Times New Roman"/>
          <w:b/>
          <w:color w:val="000000" w:themeColor="text1"/>
          <w:sz w:val="24"/>
          <w:szCs w:val="24"/>
        </w:rPr>
      </w:pPr>
    </w:p>
    <w:p w:rsidR="00EE4924" w:rsidRDefault="00EE4924" w:rsidP="00EE4924">
      <w:pPr>
        <w:spacing w:after="0" w:line="240" w:lineRule="auto"/>
        <w:contextualSpacing/>
        <w:jc w:val="center"/>
        <w:rPr>
          <w:rFonts w:ascii="Times New Roman" w:hAnsi="Times New Roman" w:cs="Times New Roman"/>
          <w:b/>
          <w:color w:val="000000" w:themeColor="text1"/>
          <w:sz w:val="24"/>
          <w:szCs w:val="24"/>
        </w:rPr>
      </w:pPr>
    </w:p>
    <w:p w:rsidR="00EE4924" w:rsidRDefault="00EE4924" w:rsidP="00EE4924">
      <w:pPr>
        <w:spacing w:after="0" w:line="240" w:lineRule="auto"/>
        <w:contextualSpacing/>
        <w:jc w:val="center"/>
        <w:rPr>
          <w:rFonts w:ascii="Times New Roman" w:hAnsi="Times New Roman" w:cs="Times New Roman"/>
          <w:b/>
          <w:color w:val="000000" w:themeColor="text1"/>
          <w:sz w:val="24"/>
          <w:szCs w:val="24"/>
        </w:rPr>
      </w:pPr>
    </w:p>
    <w:p w:rsidR="00EE4924" w:rsidRDefault="00EE4924" w:rsidP="00EE4924">
      <w:pPr>
        <w:spacing w:after="0" w:line="240" w:lineRule="auto"/>
        <w:contextualSpacing/>
        <w:jc w:val="center"/>
        <w:rPr>
          <w:rFonts w:ascii="Times New Roman" w:hAnsi="Times New Roman" w:cs="Times New Roman"/>
          <w:b/>
          <w:color w:val="000000" w:themeColor="text1"/>
          <w:sz w:val="24"/>
          <w:szCs w:val="24"/>
        </w:rPr>
      </w:pPr>
    </w:p>
    <w:p w:rsidR="00EE4924" w:rsidRPr="00EE4924" w:rsidRDefault="00EE4924" w:rsidP="00EE4924">
      <w:pPr>
        <w:spacing w:after="0" w:line="240" w:lineRule="auto"/>
        <w:contextualSpacing/>
        <w:jc w:val="center"/>
        <w:rPr>
          <w:rFonts w:ascii="Times New Roman" w:hAnsi="Times New Roman" w:cs="Times New Roman"/>
          <w:b/>
          <w:color w:val="000000" w:themeColor="text1"/>
          <w:sz w:val="24"/>
          <w:szCs w:val="24"/>
        </w:rPr>
      </w:pPr>
      <w:r w:rsidRPr="00EE4924">
        <w:rPr>
          <w:rFonts w:ascii="Times New Roman" w:hAnsi="Times New Roman" w:cs="Times New Roman"/>
          <w:b/>
          <w:color w:val="000000" w:themeColor="text1"/>
          <w:sz w:val="24"/>
          <w:szCs w:val="24"/>
        </w:rPr>
        <w:t xml:space="preserve">С 17 июня 2023 года установлен порядок подачи и учета заявления о нежелании </w:t>
      </w:r>
      <w:proofErr w:type="gramStart"/>
      <w:r w:rsidRPr="00EE4924">
        <w:rPr>
          <w:rFonts w:ascii="Times New Roman" w:hAnsi="Times New Roman" w:cs="Times New Roman"/>
          <w:b/>
          <w:color w:val="000000" w:themeColor="text1"/>
          <w:sz w:val="24"/>
          <w:szCs w:val="24"/>
        </w:rPr>
        <w:t>состоять</w:t>
      </w:r>
      <w:proofErr w:type="gramEnd"/>
      <w:r w:rsidRPr="00EE4924">
        <w:rPr>
          <w:rFonts w:ascii="Times New Roman" w:hAnsi="Times New Roman" w:cs="Times New Roman"/>
          <w:b/>
          <w:color w:val="000000" w:themeColor="text1"/>
          <w:sz w:val="24"/>
          <w:szCs w:val="24"/>
        </w:rPr>
        <w:t xml:space="preserve"> в гражданстве Украины.</w:t>
      </w:r>
    </w:p>
    <w:p w:rsidR="00EE4924" w:rsidRPr="00EE4924" w:rsidRDefault="00EE4924" w:rsidP="00EE4924">
      <w:pPr>
        <w:spacing w:after="0" w:line="240" w:lineRule="auto"/>
        <w:contextualSpacing/>
        <w:jc w:val="center"/>
        <w:rPr>
          <w:rFonts w:ascii="Times New Roman" w:hAnsi="Times New Roman" w:cs="Times New Roman"/>
          <w:b/>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roofErr w:type="gramStart"/>
      <w:r w:rsidRPr="00EE4924">
        <w:rPr>
          <w:rFonts w:ascii="Times New Roman" w:hAnsi="Times New Roman" w:cs="Times New Roman"/>
          <w:color w:val="000000" w:themeColor="text1"/>
          <w:sz w:val="24"/>
          <w:szCs w:val="24"/>
        </w:rPr>
        <w:t>Заявление о нежелании состоять в гражданстве Украины подается гражданами Российской Федерации, одновременно являющимися гражданами Украины, в том числе гражданами Российской Федерации, направившими в полномочный орган Украины обращение о выходе из гражданства Украины и не получившими ответа (не имеющими достоверной информации и документов, подтверждающих прекращение гражданства Украины), на бумажном носителе непосредственно в Главное управление по вопросам миграции Министерства внутренних дел Российской</w:t>
      </w:r>
      <w:proofErr w:type="gramEnd"/>
      <w:r w:rsidRPr="00EE4924">
        <w:rPr>
          <w:rFonts w:ascii="Times New Roman" w:hAnsi="Times New Roman" w:cs="Times New Roman"/>
          <w:color w:val="000000" w:themeColor="text1"/>
          <w:sz w:val="24"/>
          <w:szCs w:val="24"/>
        </w:rPr>
        <w:t xml:space="preserve"> Федерации или подразделение по вопросам </w:t>
      </w:r>
      <w:proofErr w:type="gramStart"/>
      <w:r w:rsidRPr="00EE4924">
        <w:rPr>
          <w:rFonts w:ascii="Times New Roman" w:hAnsi="Times New Roman" w:cs="Times New Roman"/>
          <w:color w:val="000000" w:themeColor="text1"/>
          <w:sz w:val="24"/>
          <w:szCs w:val="24"/>
        </w:rPr>
        <w:t>миграции территориального органа Министерства внутренних дел Российской Федерации</w:t>
      </w:r>
      <w:proofErr w:type="gramEnd"/>
      <w:r w:rsidRPr="00EE4924">
        <w:rPr>
          <w:rFonts w:ascii="Times New Roman" w:hAnsi="Times New Roman" w:cs="Times New Roman"/>
          <w:color w:val="000000" w:themeColor="text1"/>
          <w:sz w:val="24"/>
          <w:szCs w:val="24"/>
        </w:rPr>
        <w:t xml:space="preserve"> на региональном либо районном уровнях по месту обращения заявителя либо в электронной форме с использованием федеральной государственной информационной системы «Единый портал государственных и муниципальных услуг».</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roofErr w:type="gramStart"/>
      <w:r w:rsidRPr="00EE4924">
        <w:rPr>
          <w:rFonts w:ascii="Times New Roman" w:hAnsi="Times New Roman" w:cs="Times New Roman"/>
          <w:color w:val="000000" w:themeColor="text1"/>
          <w:sz w:val="24"/>
          <w:szCs w:val="24"/>
        </w:rPr>
        <w:t>Заявление в отношении детей, не достигших возраста четырнадцати лет, подается одним из родителей, единственным родителем, усыновителем, а в отношении детей, оставшихся без попечения родителей, в том числе постоянно пребывающих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 опекуном или уполномоченным представителем такой организации.</w:t>
      </w:r>
      <w:proofErr w:type="gramEnd"/>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Одновременно с заявлением представляются документы гражданина, в отношении которого подается заявление:</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 паспорт гражданина Российской Федерации, удостоверяющий личность гражданина Российской Федерации на территории Российской Федерации, либо свидетельство о рождении ребенка, не достигшего возраста четырнадцати лет.</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 один из документов, удостоверяющих наличие гражданства Российской Федерации у ребенка, не достигшего возраста четырнадцати лет.</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 xml:space="preserve">- документ (в том </w:t>
      </w:r>
      <w:proofErr w:type="gramStart"/>
      <w:r w:rsidRPr="00EE4924">
        <w:rPr>
          <w:rFonts w:ascii="Times New Roman" w:hAnsi="Times New Roman" w:cs="Times New Roman"/>
          <w:color w:val="000000" w:themeColor="text1"/>
          <w:sz w:val="24"/>
          <w:szCs w:val="24"/>
        </w:rPr>
        <w:t>числе</w:t>
      </w:r>
      <w:proofErr w:type="gramEnd"/>
      <w:r w:rsidRPr="00EE4924">
        <w:rPr>
          <w:rFonts w:ascii="Times New Roman" w:hAnsi="Times New Roman" w:cs="Times New Roman"/>
          <w:color w:val="000000" w:themeColor="text1"/>
          <w:sz w:val="24"/>
          <w:szCs w:val="24"/>
        </w:rPr>
        <w:t xml:space="preserve"> срок действия которого истек), подтверждающий наличие гражданства Украины (при наличии).</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582D5C"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Порядок подачи заявление определен Приказом МВД России от 01.06.2023 № 351 «Об определении формы заявления о нежелании состоять в гражданстве Украины, порядка подачи указанного заявления, перечня представляемых вместе с ним документов, порядка учета и срока хранения такого заявления и представляемых вместе с ним документов». Зарегистрировано в Минюсте России 15.06.2023 № 73854.</w:t>
      </w: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 xml:space="preserve">Старший помощник прокурора </w:t>
      </w:r>
      <w:proofErr w:type="spellStart"/>
      <w:r w:rsidRPr="00EE4924">
        <w:rPr>
          <w:rFonts w:ascii="Times New Roman" w:hAnsi="Times New Roman" w:cs="Times New Roman"/>
          <w:color w:val="000000" w:themeColor="text1"/>
          <w:sz w:val="24"/>
          <w:szCs w:val="24"/>
        </w:rPr>
        <w:t>г</w:t>
      </w:r>
      <w:proofErr w:type="gramStart"/>
      <w:r w:rsidRPr="00EE4924">
        <w:rPr>
          <w:rFonts w:ascii="Times New Roman" w:hAnsi="Times New Roman" w:cs="Times New Roman"/>
          <w:color w:val="000000" w:themeColor="text1"/>
          <w:sz w:val="24"/>
          <w:szCs w:val="24"/>
        </w:rPr>
        <w:t>.Б</w:t>
      </w:r>
      <w:proofErr w:type="gramEnd"/>
      <w:r w:rsidRPr="00EE4924">
        <w:rPr>
          <w:rFonts w:ascii="Times New Roman" w:hAnsi="Times New Roman" w:cs="Times New Roman"/>
          <w:color w:val="000000" w:themeColor="text1"/>
          <w:sz w:val="24"/>
          <w:szCs w:val="24"/>
        </w:rPr>
        <w:t>уйнакска</w:t>
      </w:r>
      <w:proofErr w:type="spellEnd"/>
      <w:r w:rsidRPr="00EE4924">
        <w:rPr>
          <w:rFonts w:ascii="Times New Roman" w:hAnsi="Times New Roman" w:cs="Times New Roman"/>
          <w:color w:val="000000" w:themeColor="text1"/>
          <w:sz w:val="24"/>
          <w:szCs w:val="24"/>
        </w:rPr>
        <w:t xml:space="preserve">                                                    З.А. </w:t>
      </w:r>
      <w:proofErr w:type="spellStart"/>
      <w:r w:rsidRPr="00EE4924">
        <w:rPr>
          <w:rFonts w:ascii="Times New Roman" w:hAnsi="Times New Roman" w:cs="Times New Roman"/>
          <w:color w:val="000000" w:themeColor="text1"/>
          <w:sz w:val="24"/>
          <w:szCs w:val="24"/>
        </w:rPr>
        <w:t>Айланматов</w:t>
      </w:r>
      <w:proofErr w:type="spellEnd"/>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center"/>
        <w:rPr>
          <w:rFonts w:ascii="Times New Roman" w:hAnsi="Times New Roman" w:cs="Times New Roman"/>
          <w:b/>
          <w:color w:val="000000" w:themeColor="text1"/>
          <w:sz w:val="24"/>
          <w:szCs w:val="24"/>
        </w:rPr>
      </w:pPr>
      <w:r w:rsidRPr="00EE4924">
        <w:rPr>
          <w:rFonts w:ascii="Times New Roman" w:hAnsi="Times New Roman" w:cs="Times New Roman"/>
          <w:b/>
          <w:color w:val="000000" w:themeColor="text1"/>
          <w:sz w:val="24"/>
          <w:szCs w:val="24"/>
        </w:rPr>
        <w:t>Водительское удостоверение не является документом, удостоверяющим личность в Российской Федерации</w:t>
      </w: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Президиумом Верховного Суда РФ 26.04.2023 в пункте 37 Обзора судебной практики Верховного Суда Российской Федерации № 1 (2023) указано, что при разрешении дел об административных правонарушениях, связанных с перевозкой опасных грузов, следует учитывать, что водительское удостоверение не является документом, удостоверяющим личность в Российской Федерации.</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В соответствии с Указом Президента Российской Федерации от 13 марта 1997 года № 232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В свою очередь, водительским удостоверением в соответствии с пунктом 4 статьи 25 Федерального закона от 10 декабря 1995 года № 196-ФЗ «О безопасности дорожного движения» является документ, подтверждающий право на управление транспортными средствами.</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Согласно классификатору видов документов, удостоверяющих личность, утвержденному решением Коллегии Евразийской экономической комиссии от 2 апреля 2019 года № 53, в Российской Федерации водительское удостоверение не включено в перечень документов, удостоверяющих личность (раздел I «Детализированные сведения из классификатора»).</w:t>
      </w:r>
    </w:p>
    <w:p w:rsidR="00EE4924" w:rsidRP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Верховный суд Российской Федерации, проанализировав приведенные нормы в их системной связи, сделал вывод о том, что в соответствии с установленными правилами перевозки опасных грузов лицо, осуществляющее такую перевозку, обязано иметь при себе удостоверение личности с фотографией (документ, удостоверяющий личность), каковым водительское удостоверение не является.</w:t>
      </w: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p>
    <w:p w:rsidR="00EE4924" w:rsidRDefault="00EE4924" w:rsidP="00EE4924">
      <w:pPr>
        <w:spacing w:after="0" w:line="240" w:lineRule="auto"/>
        <w:contextualSpacing/>
        <w:jc w:val="both"/>
        <w:rPr>
          <w:rFonts w:ascii="Times New Roman" w:hAnsi="Times New Roman" w:cs="Times New Roman"/>
          <w:color w:val="000000" w:themeColor="text1"/>
          <w:sz w:val="24"/>
          <w:szCs w:val="24"/>
        </w:rPr>
      </w:pPr>
      <w:r w:rsidRPr="00EE4924">
        <w:rPr>
          <w:rFonts w:ascii="Times New Roman" w:hAnsi="Times New Roman" w:cs="Times New Roman"/>
          <w:color w:val="000000" w:themeColor="text1"/>
          <w:sz w:val="24"/>
          <w:szCs w:val="24"/>
        </w:rPr>
        <w:t xml:space="preserve">Старший помощник прокурора </w:t>
      </w:r>
      <w:proofErr w:type="spellStart"/>
      <w:r w:rsidRPr="00EE4924">
        <w:rPr>
          <w:rFonts w:ascii="Times New Roman" w:hAnsi="Times New Roman" w:cs="Times New Roman"/>
          <w:color w:val="000000" w:themeColor="text1"/>
          <w:sz w:val="24"/>
          <w:szCs w:val="24"/>
        </w:rPr>
        <w:t>г</w:t>
      </w:r>
      <w:proofErr w:type="gramStart"/>
      <w:r w:rsidRPr="00EE4924">
        <w:rPr>
          <w:rFonts w:ascii="Times New Roman" w:hAnsi="Times New Roman" w:cs="Times New Roman"/>
          <w:color w:val="000000" w:themeColor="text1"/>
          <w:sz w:val="24"/>
          <w:szCs w:val="24"/>
        </w:rPr>
        <w:t>.Б</w:t>
      </w:r>
      <w:proofErr w:type="gramEnd"/>
      <w:r w:rsidRPr="00EE4924">
        <w:rPr>
          <w:rFonts w:ascii="Times New Roman" w:hAnsi="Times New Roman" w:cs="Times New Roman"/>
          <w:color w:val="000000" w:themeColor="text1"/>
          <w:sz w:val="24"/>
          <w:szCs w:val="24"/>
        </w:rPr>
        <w:t>уйнакска</w:t>
      </w:r>
      <w:proofErr w:type="spellEnd"/>
      <w:r w:rsidRPr="00EE4924">
        <w:rPr>
          <w:rFonts w:ascii="Times New Roman" w:hAnsi="Times New Roman" w:cs="Times New Roman"/>
          <w:color w:val="000000" w:themeColor="text1"/>
          <w:sz w:val="24"/>
          <w:szCs w:val="24"/>
        </w:rPr>
        <w:t xml:space="preserve">                                                    З.А. </w:t>
      </w:r>
      <w:proofErr w:type="spellStart"/>
      <w:r w:rsidRPr="00EE4924">
        <w:rPr>
          <w:rFonts w:ascii="Times New Roman" w:hAnsi="Times New Roman" w:cs="Times New Roman"/>
          <w:color w:val="000000" w:themeColor="text1"/>
          <w:sz w:val="24"/>
          <w:szCs w:val="24"/>
        </w:rPr>
        <w:t>Айланматов</w:t>
      </w:r>
      <w:proofErr w:type="spellEnd"/>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center"/>
        <w:rPr>
          <w:rFonts w:ascii="Times New Roman" w:hAnsi="Times New Roman" w:cs="Times New Roman"/>
          <w:b/>
          <w:color w:val="000000" w:themeColor="text1"/>
          <w:sz w:val="24"/>
          <w:szCs w:val="24"/>
        </w:rPr>
      </w:pPr>
      <w:r w:rsidRPr="00FF29FA">
        <w:rPr>
          <w:rFonts w:ascii="Times New Roman" w:hAnsi="Times New Roman" w:cs="Times New Roman"/>
          <w:b/>
          <w:color w:val="000000" w:themeColor="text1"/>
          <w:sz w:val="24"/>
          <w:szCs w:val="24"/>
        </w:rPr>
        <w:t>Новый закон «О гражданстве Российской Федерации»</w:t>
      </w:r>
    </w:p>
    <w:p w:rsid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28 апреля 2023 года принят Федеральный закон № 138-ФЗ «О гражданстве Российской Федерации». Данный закон вступает в силу по истечении 180 дней после его официального опубликования.</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Закон предусматривает 5 оснований приобретения российского гражданства:</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 по рождению,</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 в результате приема в гражданство,</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 в результате признания гражданином нашей страны,</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 в результате выбора гражданства России при изменении госграницы,</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 в соответствии с международным договором.</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Закон расширил перечень категорий лиц, которые могут получать российское гражданство в упрощенном порядке. К таковым, в частности, относятся иностранцы и апатриды, заключившие контракт о прохождении военной службы в Вооруженных Силах РФ, других войсках или воинских формированиях на срок не менее 1 года.</w:t>
      </w: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roofErr w:type="gramStart"/>
      <w:r w:rsidRPr="00FF29FA">
        <w:rPr>
          <w:rFonts w:ascii="Times New Roman" w:hAnsi="Times New Roman" w:cs="Times New Roman"/>
          <w:color w:val="000000" w:themeColor="text1"/>
          <w:sz w:val="24"/>
          <w:szCs w:val="24"/>
        </w:rPr>
        <w:t>В исключительном порядке иностранец сможет получить российское гражданство, если он имеет особые заслуги перед Россией, ввиду своей профессии или квалификации либо по иным причинам представляет интерес для нашего 2 государства (ему не нужно соблюдать требования о постоянном проживании в России в течение 5 лет, о владении русским языком, о знании истории России и основ законодательства).</w:t>
      </w:r>
      <w:proofErr w:type="gramEnd"/>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Также законом ликвидирован институт восстановления в гражданстве. Вводится понятие множественного гражданства. Гражданин Российской Федерации, имеющий двойное гражданство или множественное гражданство, рассматривается Российской Федерацией только как гражданин Российской Федерации вне зависимости от места его проживания.</w:t>
      </w: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r w:rsidRPr="00FF29FA">
        <w:rPr>
          <w:rFonts w:ascii="Times New Roman" w:hAnsi="Times New Roman" w:cs="Times New Roman"/>
          <w:color w:val="000000" w:themeColor="text1"/>
          <w:sz w:val="24"/>
          <w:szCs w:val="24"/>
        </w:rPr>
        <w:t xml:space="preserve">Старший помощник прокурора </w:t>
      </w:r>
      <w:proofErr w:type="spellStart"/>
      <w:r w:rsidRPr="00FF29FA">
        <w:rPr>
          <w:rFonts w:ascii="Times New Roman" w:hAnsi="Times New Roman" w:cs="Times New Roman"/>
          <w:color w:val="000000" w:themeColor="text1"/>
          <w:sz w:val="24"/>
          <w:szCs w:val="24"/>
        </w:rPr>
        <w:t>г</w:t>
      </w:r>
      <w:proofErr w:type="gramStart"/>
      <w:r w:rsidRPr="00FF29FA">
        <w:rPr>
          <w:rFonts w:ascii="Times New Roman" w:hAnsi="Times New Roman" w:cs="Times New Roman"/>
          <w:color w:val="000000" w:themeColor="text1"/>
          <w:sz w:val="24"/>
          <w:szCs w:val="24"/>
        </w:rPr>
        <w:t>.Б</w:t>
      </w:r>
      <w:proofErr w:type="gramEnd"/>
      <w:r w:rsidRPr="00FF29FA">
        <w:rPr>
          <w:rFonts w:ascii="Times New Roman" w:hAnsi="Times New Roman" w:cs="Times New Roman"/>
          <w:color w:val="000000" w:themeColor="text1"/>
          <w:sz w:val="24"/>
          <w:szCs w:val="24"/>
        </w:rPr>
        <w:t>уйнакска</w:t>
      </w:r>
      <w:proofErr w:type="spellEnd"/>
      <w:r w:rsidRPr="00FF29FA">
        <w:rPr>
          <w:rFonts w:ascii="Times New Roman" w:hAnsi="Times New Roman" w:cs="Times New Roman"/>
          <w:color w:val="000000" w:themeColor="text1"/>
          <w:sz w:val="24"/>
          <w:szCs w:val="24"/>
        </w:rPr>
        <w:t xml:space="preserve">                                                    З.А. </w:t>
      </w:r>
      <w:proofErr w:type="spellStart"/>
      <w:r w:rsidRPr="00FF29FA">
        <w:rPr>
          <w:rFonts w:ascii="Times New Roman" w:hAnsi="Times New Roman" w:cs="Times New Roman"/>
          <w:color w:val="000000" w:themeColor="text1"/>
          <w:sz w:val="24"/>
          <w:szCs w:val="24"/>
        </w:rPr>
        <w:t>Айланматов</w:t>
      </w:r>
      <w:proofErr w:type="spellEnd"/>
    </w:p>
    <w:p w:rsidR="00FF29FA" w:rsidRPr="00FF29FA" w:rsidRDefault="00FF29FA" w:rsidP="00FF29FA">
      <w:pPr>
        <w:spacing w:after="0" w:line="240" w:lineRule="auto"/>
        <w:contextualSpacing/>
        <w:jc w:val="both"/>
        <w:rPr>
          <w:rFonts w:ascii="Times New Roman" w:hAnsi="Times New Roman" w:cs="Times New Roman"/>
          <w:color w:val="000000" w:themeColor="text1"/>
          <w:sz w:val="24"/>
          <w:szCs w:val="24"/>
        </w:rPr>
      </w:pPr>
    </w:p>
    <w:p w:rsidR="00FF29FA" w:rsidRDefault="00FF29FA" w:rsidP="00EE4924">
      <w:pPr>
        <w:spacing w:after="0" w:line="240" w:lineRule="auto"/>
        <w:contextualSpacing/>
        <w:jc w:val="both"/>
        <w:rPr>
          <w:rFonts w:ascii="Times New Roman" w:hAnsi="Times New Roman" w:cs="Times New Roman"/>
          <w:color w:val="000000" w:themeColor="text1"/>
          <w:sz w:val="24"/>
          <w:szCs w:val="24"/>
        </w:rPr>
      </w:pPr>
    </w:p>
    <w:p w:rsidR="001B2DFF" w:rsidRDefault="001B2DFF" w:rsidP="00EE4924">
      <w:pPr>
        <w:spacing w:after="0" w:line="240" w:lineRule="auto"/>
        <w:contextualSpacing/>
        <w:jc w:val="both"/>
        <w:rPr>
          <w:rFonts w:ascii="Times New Roman" w:hAnsi="Times New Roman" w:cs="Times New Roman"/>
          <w:color w:val="000000" w:themeColor="text1"/>
          <w:sz w:val="24"/>
          <w:szCs w:val="24"/>
        </w:rPr>
      </w:pPr>
    </w:p>
    <w:p w:rsidR="001B2DFF" w:rsidRDefault="001B2DFF" w:rsidP="00EE4924">
      <w:pPr>
        <w:spacing w:after="0" w:line="240" w:lineRule="auto"/>
        <w:contextualSpacing/>
        <w:jc w:val="both"/>
        <w:rPr>
          <w:rFonts w:ascii="Times New Roman" w:hAnsi="Times New Roman" w:cs="Times New Roman"/>
          <w:color w:val="000000" w:themeColor="text1"/>
          <w:sz w:val="24"/>
          <w:szCs w:val="24"/>
        </w:rPr>
      </w:pPr>
    </w:p>
    <w:p w:rsidR="001B2DFF" w:rsidRPr="00E37C0B" w:rsidRDefault="001B2DFF" w:rsidP="00E37C0B">
      <w:pPr>
        <w:spacing w:after="0" w:line="240" w:lineRule="auto"/>
        <w:contextualSpacing/>
        <w:jc w:val="center"/>
        <w:rPr>
          <w:rFonts w:ascii="Times New Roman" w:hAnsi="Times New Roman" w:cs="Times New Roman"/>
          <w:b/>
          <w:color w:val="000000" w:themeColor="text1"/>
          <w:sz w:val="24"/>
          <w:szCs w:val="24"/>
        </w:rPr>
      </w:pPr>
      <w:r w:rsidRPr="00E37C0B">
        <w:rPr>
          <w:rFonts w:ascii="Times New Roman" w:hAnsi="Times New Roman" w:cs="Times New Roman"/>
          <w:b/>
          <w:color w:val="000000" w:themeColor="text1"/>
          <w:sz w:val="24"/>
          <w:szCs w:val="24"/>
        </w:rPr>
        <w:t>Утвержден порядок проверки сведений в отношении лиц, принимаемых на работу, непосредственно связанную с обеспечением транспортной безопасности</w:t>
      </w:r>
    </w:p>
    <w:p w:rsidR="001B2DFF" w:rsidRPr="001B2DFF" w:rsidRDefault="001B2DFF" w:rsidP="00E37C0B">
      <w:pPr>
        <w:spacing w:after="0" w:line="240" w:lineRule="auto"/>
        <w:contextualSpacing/>
        <w:jc w:val="both"/>
        <w:rPr>
          <w:rFonts w:ascii="Times New Roman" w:hAnsi="Times New Roman" w:cs="Times New Roman"/>
          <w:color w:val="000000" w:themeColor="text1"/>
          <w:sz w:val="24"/>
          <w:szCs w:val="24"/>
        </w:rPr>
      </w:pP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roofErr w:type="gramStart"/>
      <w:r w:rsidRPr="001B2DFF">
        <w:rPr>
          <w:rFonts w:ascii="Times New Roman" w:hAnsi="Times New Roman" w:cs="Times New Roman"/>
          <w:color w:val="000000" w:themeColor="text1"/>
          <w:sz w:val="24"/>
          <w:szCs w:val="24"/>
        </w:rPr>
        <w:t>Постановлением Правительства Российской Федерации от 14.11.2022 № 2049 «Об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 (далее – Правила) регламентированы порядок и требования, предъявляемые к сотрудникам транспортной безопасности.</w:t>
      </w:r>
      <w:proofErr w:type="gramEnd"/>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 xml:space="preserve"> </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В частности, работу, непосредственно связанную с обеспечением транспортной безопасности, не вправе выполнять лица, не соответствующие требованиям, указанным в части 1 статьи 10 Федерального закона от 09.02.2007 № 16-ФЗ «О транспортной безопасности».</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Такие работы не вправе выполнять лица:</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roofErr w:type="gramStart"/>
      <w:r w:rsidRPr="001B2DFF">
        <w:rPr>
          <w:rFonts w:ascii="Times New Roman" w:hAnsi="Times New Roman" w:cs="Times New Roman"/>
          <w:color w:val="000000" w:themeColor="text1"/>
          <w:sz w:val="24"/>
          <w:szCs w:val="24"/>
        </w:rPr>
        <w:t>- имеющие непогашенную или неснятую судимость за совершение умышленного преступления;</w:t>
      </w:r>
      <w:proofErr w:type="gramEnd"/>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roofErr w:type="gramStart"/>
      <w:r w:rsidRPr="001B2DFF">
        <w:rPr>
          <w:rFonts w:ascii="Times New Roman" w:hAnsi="Times New Roman" w:cs="Times New Roman"/>
          <w:color w:val="000000" w:themeColor="text1"/>
          <w:sz w:val="24"/>
          <w:szCs w:val="24"/>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w:t>
      </w:r>
      <w:proofErr w:type="gramEnd"/>
      <w:r w:rsidRPr="001B2DFF">
        <w:rPr>
          <w:rFonts w:ascii="Times New Roman" w:hAnsi="Times New Roman" w:cs="Times New Roman"/>
          <w:color w:val="000000" w:themeColor="text1"/>
          <w:sz w:val="24"/>
          <w:szCs w:val="24"/>
        </w:rPr>
        <w:t xml:space="preserve"> прошло менее чем три года;</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 xml:space="preserve">- в </w:t>
      </w:r>
      <w:proofErr w:type="gramStart"/>
      <w:r w:rsidRPr="001B2DFF">
        <w:rPr>
          <w:rFonts w:ascii="Times New Roman" w:hAnsi="Times New Roman" w:cs="Times New Roman"/>
          <w:color w:val="000000" w:themeColor="text1"/>
          <w:sz w:val="24"/>
          <w:szCs w:val="24"/>
        </w:rPr>
        <w:t>отношении</w:t>
      </w:r>
      <w:proofErr w:type="gramEnd"/>
      <w:r w:rsidRPr="001B2DFF">
        <w:rPr>
          <w:rFonts w:ascii="Times New Roman" w:hAnsi="Times New Roman" w:cs="Times New Roman"/>
          <w:color w:val="000000" w:themeColor="text1"/>
          <w:sz w:val="24"/>
          <w:szCs w:val="24"/>
        </w:rPr>
        <w:t xml:space="preserve"> которых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 сообщившие заведомо ложные сведения о себе при приеме на работу, непосредственно связанную с обеспечением транспортной безопасности;</w:t>
      </w:r>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roofErr w:type="gramStart"/>
      <w:r w:rsidRPr="001B2DFF">
        <w:rPr>
          <w:rFonts w:ascii="Times New Roman" w:hAnsi="Times New Roman" w:cs="Times New Roman"/>
          <w:color w:val="000000" w:themeColor="text1"/>
          <w:sz w:val="24"/>
          <w:szCs w:val="24"/>
        </w:rPr>
        <w:t xml:space="preserve">-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1B2DFF">
        <w:rPr>
          <w:rFonts w:ascii="Times New Roman" w:hAnsi="Times New Roman" w:cs="Times New Roman"/>
          <w:color w:val="000000" w:themeColor="text1"/>
          <w:sz w:val="24"/>
          <w:szCs w:val="24"/>
        </w:rPr>
        <w:t>психоактивных</w:t>
      </w:r>
      <w:proofErr w:type="spellEnd"/>
      <w:r w:rsidRPr="001B2DFF">
        <w:rPr>
          <w:rFonts w:ascii="Times New Roman" w:hAnsi="Times New Roman" w:cs="Times New Roman"/>
          <w:color w:val="000000" w:themeColor="text1"/>
          <w:sz w:val="24"/>
          <w:szCs w:val="24"/>
        </w:rPr>
        <w:t xml:space="preserve"> веществ, до окончания срока, в течение которого лицо считается подвергнутым административному наказанию.</w:t>
      </w:r>
      <w:proofErr w:type="gramEnd"/>
    </w:p>
    <w:p w:rsidR="001B2DFF" w:rsidRPr="001B2DFF" w:rsidRDefault="001B2DFF" w:rsidP="001B2DFF">
      <w:pPr>
        <w:spacing w:after="0" w:line="240" w:lineRule="auto"/>
        <w:contextualSpacing/>
        <w:jc w:val="both"/>
        <w:rPr>
          <w:rFonts w:ascii="Times New Roman" w:hAnsi="Times New Roman" w:cs="Times New Roman"/>
          <w:color w:val="000000" w:themeColor="text1"/>
          <w:sz w:val="24"/>
          <w:szCs w:val="24"/>
        </w:rPr>
      </w:pPr>
    </w:p>
    <w:p w:rsidR="001B2DFF" w:rsidRDefault="001B2DFF" w:rsidP="001B2DFF">
      <w:pPr>
        <w:spacing w:after="0" w:line="240" w:lineRule="auto"/>
        <w:contextualSpacing/>
        <w:jc w:val="both"/>
        <w:rPr>
          <w:rFonts w:ascii="Times New Roman" w:hAnsi="Times New Roman" w:cs="Times New Roman"/>
          <w:color w:val="000000" w:themeColor="text1"/>
          <w:sz w:val="24"/>
          <w:szCs w:val="24"/>
        </w:rPr>
      </w:pPr>
      <w:r w:rsidRPr="001B2DFF">
        <w:rPr>
          <w:rFonts w:ascii="Times New Roman" w:hAnsi="Times New Roman" w:cs="Times New Roman"/>
          <w:color w:val="000000" w:themeColor="text1"/>
          <w:sz w:val="24"/>
          <w:szCs w:val="24"/>
        </w:rPr>
        <w:t xml:space="preserve"> Правила вступили в силу с 01.03.2023 и действуют до 01.03.2029.</w:t>
      </w:r>
    </w:p>
    <w:p w:rsidR="00E37C0B" w:rsidRDefault="00E37C0B" w:rsidP="001B2DFF">
      <w:pPr>
        <w:spacing w:after="0" w:line="240" w:lineRule="auto"/>
        <w:contextualSpacing/>
        <w:jc w:val="both"/>
        <w:rPr>
          <w:rFonts w:ascii="Times New Roman" w:hAnsi="Times New Roman" w:cs="Times New Roman"/>
          <w:color w:val="000000" w:themeColor="text1"/>
          <w:sz w:val="24"/>
          <w:szCs w:val="24"/>
        </w:rPr>
      </w:pPr>
    </w:p>
    <w:p w:rsidR="00E37C0B" w:rsidRPr="00E37C0B" w:rsidRDefault="00E37C0B" w:rsidP="00E37C0B">
      <w:pPr>
        <w:spacing w:after="0" w:line="240" w:lineRule="auto"/>
        <w:contextualSpacing/>
        <w:jc w:val="both"/>
        <w:rPr>
          <w:rFonts w:ascii="Times New Roman" w:hAnsi="Times New Roman" w:cs="Times New Roman"/>
          <w:color w:val="000000" w:themeColor="text1"/>
          <w:sz w:val="24"/>
          <w:szCs w:val="24"/>
        </w:rPr>
      </w:pPr>
      <w:r w:rsidRPr="00E37C0B">
        <w:rPr>
          <w:rFonts w:ascii="Times New Roman" w:hAnsi="Times New Roman" w:cs="Times New Roman"/>
          <w:color w:val="000000" w:themeColor="text1"/>
          <w:sz w:val="24"/>
          <w:szCs w:val="24"/>
        </w:rPr>
        <w:t xml:space="preserve">Старший помощник прокурора </w:t>
      </w:r>
      <w:proofErr w:type="spellStart"/>
      <w:r w:rsidRPr="00E37C0B">
        <w:rPr>
          <w:rFonts w:ascii="Times New Roman" w:hAnsi="Times New Roman" w:cs="Times New Roman"/>
          <w:color w:val="000000" w:themeColor="text1"/>
          <w:sz w:val="24"/>
          <w:szCs w:val="24"/>
        </w:rPr>
        <w:t>г</w:t>
      </w:r>
      <w:proofErr w:type="gramStart"/>
      <w:r w:rsidRPr="00E37C0B">
        <w:rPr>
          <w:rFonts w:ascii="Times New Roman" w:hAnsi="Times New Roman" w:cs="Times New Roman"/>
          <w:color w:val="000000" w:themeColor="text1"/>
          <w:sz w:val="24"/>
          <w:szCs w:val="24"/>
        </w:rPr>
        <w:t>.Б</w:t>
      </w:r>
      <w:proofErr w:type="gramEnd"/>
      <w:r w:rsidRPr="00E37C0B">
        <w:rPr>
          <w:rFonts w:ascii="Times New Roman" w:hAnsi="Times New Roman" w:cs="Times New Roman"/>
          <w:color w:val="000000" w:themeColor="text1"/>
          <w:sz w:val="24"/>
          <w:szCs w:val="24"/>
        </w:rPr>
        <w:t>уйнакска</w:t>
      </w:r>
      <w:proofErr w:type="spellEnd"/>
      <w:r w:rsidRPr="00E37C0B">
        <w:rPr>
          <w:rFonts w:ascii="Times New Roman" w:hAnsi="Times New Roman" w:cs="Times New Roman"/>
          <w:color w:val="000000" w:themeColor="text1"/>
          <w:sz w:val="24"/>
          <w:szCs w:val="24"/>
        </w:rPr>
        <w:t xml:space="preserve">                                                    З.А. </w:t>
      </w:r>
      <w:proofErr w:type="spellStart"/>
      <w:r w:rsidRPr="00E37C0B">
        <w:rPr>
          <w:rFonts w:ascii="Times New Roman" w:hAnsi="Times New Roman" w:cs="Times New Roman"/>
          <w:color w:val="000000" w:themeColor="text1"/>
          <w:sz w:val="24"/>
          <w:szCs w:val="24"/>
        </w:rPr>
        <w:t>Айланматов</w:t>
      </w:r>
      <w:proofErr w:type="spellEnd"/>
    </w:p>
    <w:p w:rsidR="00E37C0B" w:rsidRPr="00E37C0B" w:rsidRDefault="00E37C0B" w:rsidP="00E37C0B">
      <w:pPr>
        <w:spacing w:after="0" w:line="240" w:lineRule="auto"/>
        <w:contextualSpacing/>
        <w:jc w:val="both"/>
        <w:rPr>
          <w:rFonts w:ascii="Times New Roman" w:hAnsi="Times New Roman" w:cs="Times New Roman"/>
          <w:color w:val="000000" w:themeColor="text1"/>
          <w:sz w:val="24"/>
          <w:szCs w:val="24"/>
        </w:rPr>
      </w:pPr>
    </w:p>
    <w:p w:rsidR="00E37C0B" w:rsidRPr="008B6866" w:rsidRDefault="00E37C0B" w:rsidP="001B2DFF">
      <w:pPr>
        <w:spacing w:after="0" w:line="240" w:lineRule="auto"/>
        <w:contextualSpacing/>
        <w:jc w:val="both"/>
        <w:rPr>
          <w:rFonts w:ascii="Times New Roman" w:hAnsi="Times New Roman" w:cs="Times New Roman"/>
          <w:color w:val="000000" w:themeColor="text1"/>
          <w:sz w:val="24"/>
          <w:szCs w:val="24"/>
        </w:rPr>
      </w:pPr>
    </w:p>
    <w:sectPr w:rsidR="00E37C0B" w:rsidRPr="008B6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DC"/>
    <w:rsid w:val="000956CC"/>
    <w:rsid w:val="00154D56"/>
    <w:rsid w:val="0019638C"/>
    <w:rsid w:val="001B2DFF"/>
    <w:rsid w:val="001D59B8"/>
    <w:rsid w:val="0022244C"/>
    <w:rsid w:val="002A4101"/>
    <w:rsid w:val="002B3B6D"/>
    <w:rsid w:val="002E508D"/>
    <w:rsid w:val="003A6EF7"/>
    <w:rsid w:val="003B3BDC"/>
    <w:rsid w:val="003B4FF7"/>
    <w:rsid w:val="00474D45"/>
    <w:rsid w:val="00532B23"/>
    <w:rsid w:val="00582D5C"/>
    <w:rsid w:val="007D67DC"/>
    <w:rsid w:val="008B6866"/>
    <w:rsid w:val="008E243C"/>
    <w:rsid w:val="00955634"/>
    <w:rsid w:val="00970D9B"/>
    <w:rsid w:val="009C6B54"/>
    <w:rsid w:val="00A30FCD"/>
    <w:rsid w:val="00C11274"/>
    <w:rsid w:val="00C40B1B"/>
    <w:rsid w:val="00C52912"/>
    <w:rsid w:val="00C81AA8"/>
    <w:rsid w:val="00D51CFC"/>
    <w:rsid w:val="00D96441"/>
    <w:rsid w:val="00DE1E2F"/>
    <w:rsid w:val="00E37C0B"/>
    <w:rsid w:val="00EB21A4"/>
    <w:rsid w:val="00EE4924"/>
    <w:rsid w:val="00F5191B"/>
    <w:rsid w:val="00FD6B55"/>
    <w:rsid w:val="00FE7A59"/>
    <w:rsid w:val="00FF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274"/>
    <w:rPr>
      <w:b/>
      <w:bCs/>
    </w:rPr>
  </w:style>
  <w:style w:type="character" w:styleId="a5">
    <w:name w:val="Hyperlink"/>
    <w:basedOn w:val="a0"/>
    <w:uiPriority w:val="99"/>
    <w:semiHidden/>
    <w:unhideWhenUsed/>
    <w:rsid w:val="003A6E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274"/>
    <w:rPr>
      <w:b/>
      <w:bCs/>
    </w:rPr>
  </w:style>
  <w:style w:type="character" w:styleId="a5">
    <w:name w:val="Hyperlink"/>
    <w:basedOn w:val="a0"/>
    <w:uiPriority w:val="99"/>
    <w:semiHidden/>
    <w:unhideWhenUsed/>
    <w:rsid w:val="003A6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425">
      <w:bodyDiv w:val="1"/>
      <w:marLeft w:val="0"/>
      <w:marRight w:val="0"/>
      <w:marTop w:val="0"/>
      <w:marBottom w:val="0"/>
      <w:divBdr>
        <w:top w:val="none" w:sz="0" w:space="0" w:color="auto"/>
        <w:left w:val="none" w:sz="0" w:space="0" w:color="auto"/>
        <w:bottom w:val="none" w:sz="0" w:space="0" w:color="auto"/>
        <w:right w:val="none" w:sz="0" w:space="0" w:color="auto"/>
      </w:divBdr>
    </w:div>
    <w:div w:id="317810062">
      <w:bodyDiv w:val="1"/>
      <w:marLeft w:val="0"/>
      <w:marRight w:val="0"/>
      <w:marTop w:val="0"/>
      <w:marBottom w:val="0"/>
      <w:divBdr>
        <w:top w:val="none" w:sz="0" w:space="0" w:color="auto"/>
        <w:left w:val="none" w:sz="0" w:space="0" w:color="auto"/>
        <w:bottom w:val="none" w:sz="0" w:space="0" w:color="auto"/>
        <w:right w:val="none" w:sz="0" w:space="0" w:color="auto"/>
      </w:divBdr>
    </w:div>
    <w:div w:id="626594063">
      <w:bodyDiv w:val="1"/>
      <w:marLeft w:val="0"/>
      <w:marRight w:val="0"/>
      <w:marTop w:val="0"/>
      <w:marBottom w:val="0"/>
      <w:divBdr>
        <w:top w:val="none" w:sz="0" w:space="0" w:color="auto"/>
        <w:left w:val="none" w:sz="0" w:space="0" w:color="auto"/>
        <w:bottom w:val="none" w:sz="0" w:space="0" w:color="auto"/>
        <w:right w:val="none" w:sz="0" w:space="0" w:color="auto"/>
      </w:divBdr>
    </w:div>
    <w:div w:id="1534615570">
      <w:bodyDiv w:val="1"/>
      <w:marLeft w:val="0"/>
      <w:marRight w:val="0"/>
      <w:marTop w:val="0"/>
      <w:marBottom w:val="0"/>
      <w:divBdr>
        <w:top w:val="none" w:sz="0" w:space="0" w:color="auto"/>
        <w:left w:val="none" w:sz="0" w:space="0" w:color="auto"/>
        <w:bottom w:val="none" w:sz="0" w:space="0" w:color="auto"/>
        <w:right w:val="none" w:sz="0" w:space="0" w:color="auto"/>
      </w:divBdr>
    </w:div>
    <w:div w:id="1634099968">
      <w:bodyDiv w:val="1"/>
      <w:marLeft w:val="0"/>
      <w:marRight w:val="0"/>
      <w:marTop w:val="0"/>
      <w:marBottom w:val="0"/>
      <w:divBdr>
        <w:top w:val="none" w:sz="0" w:space="0" w:color="auto"/>
        <w:left w:val="none" w:sz="0" w:space="0" w:color="auto"/>
        <w:bottom w:val="none" w:sz="0" w:space="0" w:color="auto"/>
        <w:right w:val="none" w:sz="0" w:space="0" w:color="auto"/>
      </w:divBdr>
    </w:div>
    <w:div w:id="18042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27</Pages>
  <Words>11250</Words>
  <Characters>64125</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Для бизнеса расширены возможности освобождения от уголовной ответственности при </vt:lpstr>
      <vt:lpstr>    </vt:lpstr>
    </vt:vector>
  </TitlesOfParts>
  <Company/>
  <LinksUpToDate>false</LinksUpToDate>
  <CharactersWithSpaces>75225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2023-06-23T11:51:00Z</dcterms:created>
  <dcterms:modified xsi:type="dcterms:W3CDTF">2023-06-23T13:00:00Z</dcterms:modified>
</cp:coreProperties>
</file>